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6E76" w14:textId="77777777" w:rsidR="00E767EB" w:rsidRPr="00E767EB" w:rsidRDefault="00E767EB" w:rsidP="00E767EB">
      <w:pPr>
        <w:spacing w:after="0" w:line="240" w:lineRule="auto"/>
        <w:rPr>
          <w:rFonts w:asciiTheme="minorHAnsi" w:hAnsiTheme="minorHAnsi" w:cs="Aptos"/>
          <w:kern w:val="0"/>
          <w:sz w:val="22"/>
          <w:szCs w:val="22"/>
          <w:highlight w:val="green"/>
          <w:lang w:eastAsia="en-AU" w:bidi="ar-SA"/>
        </w:rPr>
      </w:pPr>
    </w:p>
    <w:p w14:paraId="42696C20" w14:textId="77777777" w:rsidR="00E767EB" w:rsidRPr="00E767EB" w:rsidRDefault="00E767EB" w:rsidP="00E767EB">
      <w:pPr>
        <w:spacing w:line="276" w:lineRule="auto"/>
        <w:jc w:val="right"/>
        <w:rPr>
          <w:rFonts w:ascii="Aptos" w:eastAsia="Times New Roman" w:hAnsi="Aptos" w:cs="Times New Roman"/>
          <w:kern w:val="0"/>
          <w:sz w:val="24"/>
          <w:szCs w:val="24"/>
          <w:highlight w:val="green"/>
          <w:lang w:val="en-US" w:eastAsia="ja-JP" w:bidi="ar-SA"/>
          <w14:ligatures w14:val="none"/>
        </w:rPr>
      </w:pPr>
      <w:r w:rsidRPr="00E767EB">
        <w:rPr>
          <w:rFonts w:ascii="Aptos" w:eastAsia="Aptos" w:hAnsi="Aptos" w:cs="Aptos"/>
          <w:kern w:val="0"/>
          <w:sz w:val="24"/>
          <w:szCs w:val="24"/>
          <w:highlight w:val="green"/>
          <w:lang w:val="en-US" w:eastAsia="ja-JP" w:bidi="ar-SA"/>
          <w14:ligatures w14:val="none"/>
        </w:rPr>
        <w:t>&lt;Your name&gt;</w:t>
      </w:r>
    </w:p>
    <w:p w14:paraId="6165D77F" w14:textId="77777777" w:rsidR="00E767EB" w:rsidRPr="00E767EB" w:rsidRDefault="00E767EB" w:rsidP="00E767EB">
      <w:pPr>
        <w:spacing w:line="276" w:lineRule="auto"/>
        <w:jc w:val="right"/>
        <w:rPr>
          <w:rFonts w:ascii="Aptos" w:eastAsia="Times New Roman" w:hAnsi="Aptos" w:cs="Times New Roman"/>
          <w:kern w:val="0"/>
          <w:sz w:val="24"/>
          <w:szCs w:val="24"/>
          <w:highlight w:val="green"/>
          <w:lang w:val="en-US" w:eastAsia="ja-JP" w:bidi="ar-SA"/>
          <w14:ligatures w14:val="none"/>
        </w:rPr>
      </w:pPr>
      <w:r w:rsidRPr="00E767EB">
        <w:rPr>
          <w:rFonts w:ascii="Aptos" w:eastAsia="Aptos" w:hAnsi="Aptos" w:cs="Aptos"/>
          <w:kern w:val="0"/>
          <w:sz w:val="24"/>
          <w:szCs w:val="24"/>
          <w:highlight w:val="green"/>
          <w:lang w:val="en-US" w:eastAsia="ja-JP" w:bidi="ar-SA"/>
          <w14:ligatures w14:val="none"/>
        </w:rPr>
        <w:t>&lt;Your address&gt;</w:t>
      </w:r>
    </w:p>
    <w:p w14:paraId="1B09151B" w14:textId="77777777" w:rsidR="00E767EB" w:rsidRPr="00E767EB" w:rsidRDefault="00E767EB" w:rsidP="00E767EB">
      <w:pPr>
        <w:spacing w:line="276" w:lineRule="auto"/>
        <w:jc w:val="right"/>
        <w:rPr>
          <w:rFonts w:ascii="Aptos" w:eastAsia="Times New Roman" w:hAnsi="Aptos" w:cs="Times New Roman"/>
          <w:kern w:val="0"/>
          <w:sz w:val="24"/>
          <w:szCs w:val="24"/>
          <w:highlight w:val="green"/>
          <w:lang w:val="en-US" w:eastAsia="ja-JP" w:bidi="ar-SA"/>
          <w14:ligatures w14:val="none"/>
        </w:rPr>
      </w:pPr>
      <w:r w:rsidRPr="00E767EB">
        <w:rPr>
          <w:rFonts w:ascii="Aptos" w:eastAsia="Aptos" w:hAnsi="Aptos" w:cs="Aptos"/>
          <w:kern w:val="0"/>
          <w:sz w:val="24"/>
          <w:szCs w:val="24"/>
          <w:highlight w:val="green"/>
          <w:lang w:val="en-US" w:eastAsia="ja-JP" w:bidi="ar-SA"/>
          <w14:ligatures w14:val="none"/>
        </w:rPr>
        <w:t>&lt;Your email&gt;</w:t>
      </w:r>
    </w:p>
    <w:p w14:paraId="467B6AD9" w14:textId="77777777" w:rsidR="00E767EB" w:rsidRPr="00E767EB" w:rsidRDefault="00E767EB" w:rsidP="00E767EB">
      <w:pPr>
        <w:spacing w:line="276" w:lineRule="auto"/>
        <w:jc w:val="right"/>
        <w:rPr>
          <w:rFonts w:ascii="Aptos" w:eastAsia="Times New Roman" w:hAnsi="Aptos" w:cs="Times New Roman"/>
          <w:kern w:val="0"/>
          <w:sz w:val="24"/>
          <w:szCs w:val="24"/>
          <w:lang w:val="en-US" w:eastAsia="ja-JP" w:bidi="ar-SA"/>
          <w14:ligatures w14:val="none"/>
        </w:rPr>
      </w:pPr>
      <w:r w:rsidRPr="00E767EB">
        <w:rPr>
          <w:rFonts w:ascii="Aptos" w:eastAsia="Aptos" w:hAnsi="Aptos" w:cs="Aptos"/>
          <w:kern w:val="0"/>
          <w:sz w:val="24"/>
          <w:szCs w:val="24"/>
          <w:highlight w:val="green"/>
          <w:lang w:val="en-US" w:eastAsia="ja-JP" w:bidi="ar-SA"/>
          <w14:ligatures w14:val="none"/>
        </w:rPr>
        <w:t>&lt;Date&gt;</w:t>
      </w:r>
    </w:p>
    <w:p w14:paraId="07BEEFF6" w14:textId="77777777" w:rsidR="00E767EB" w:rsidRPr="00E767EB" w:rsidRDefault="00E767EB" w:rsidP="00E767EB">
      <w:pPr>
        <w:spacing w:after="0" w:line="240" w:lineRule="auto"/>
        <w:rPr>
          <w:rFonts w:asciiTheme="minorHAnsi" w:hAnsiTheme="minorHAnsi" w:cs="Aptos"/>
          <w:kern w:val="0"/>
          <w:sz w:val="24"/>
          <w:szCs w:val="24"/>
          <w:highlight w:val="green"/>
          <w:lang w:eastAsia="en-AU" w:bidi="ar-SA"/>
        </w:rPr>
      </w:pPr>
    </w:p>
    <w:p w14:paraId="3E247A1D" w14:textId="248C57A1" w:rsidR="007B6004" w:rsidRPr="004928E2" w:rsidRDefault="30B94B48" w:rsidP="3E412AF4">
      <w:pPr>
        <w:pStyle w:val="NoSpacing"/>
        <w:rPr>
          <w:sz w:val="24"/>
          <w:szCs w:val="24"/>
        </w:rPr>
      </w:pPr>
      <w:r w:rsidRPr="004928E2">
        <w:rPr>
          <w:sz w:val="24"/>
          <w:szCs w:val="24"/>
        </w:rPr>
        <w:t>Hon Mark Butler MP</w:t>
      </w:r>
    </w:p>
    <w:p w14:paraId="186D7A90" w14:textId="4A752A9B" w:rsidR="007B6004" w:rsidRPr="004928E2" w:rsidRDefault="30B94B48" w:rsidP="3E412AF4">
      <w:pPr>
        <w:pStyle w:val="NoSpacing"/>
        <w:rPr>
          <w:sz w:val="24"/>
          <w:szCs w:val="24"/>
        </w:rPr>
      </w:pPr>
      <w:r w:rsidRPr="004928E2">
        <w:rPr>
          <w:sz w:val="24"/>
          <w:szCs w:val="24"/>
        </w:rPr>
        <w:t>Min</w:t>
      </w:r>
      <w:r w:rsidR="4F894DFF" w:rsidRPr="004928E2">
        <w:rPr>
          <w:sz w:val="24"/>
          <w:szCs w:val="24"/>
        </w:rPr>
        <w:t>i</w:t>
      </w:r>
      <w:r w:rsidRPr="004928E2">
        <w:rPr>
          <w:sz w:val="24"/>
          <w:szCs w:val="24"/>
        </w:rPr>
        <w:t>ster for Health and Age</w:t>
      </w:r>
      <w:r w:rsidR="004928E2">
        <w:rPr>
          <w:sz w:val="24"/>
          <w:szCs w:val="24"/>
        </w:rPr>
        <w:t>ing</w:t>
      </w:r>
    </w:p>
    <w:p w14:paraId="3B03997D" w14:textId="56739EBC" w:rsidR="007B6004" w:rsidRPr="004928E2" w:rsidRDefault="30B94B48" w:rsidP="3E412AF4">
      <w:pPr>
        <w:pStyle w:val="NoSpacing"/>
        <w:rPr>
          <w:sz w:val="24"/>
          <w:szCs w:val="24"/>
        </w:rPr>
      </w:pPr>
      <w:r w:rsidRPr="004928E2">
        <w:rPr>
          <w:sz w:val="24"/>
          <w:szCs w:val="24"/>
        </w:rPr>
        <w:t>House of Representatives</w:t>
      </w:r>
    </w:p>
    <w:p w14:paraId="14242C93" w14:textId="2C9D6E29" w:rsidR="007B6004" w:rsidRPr="004928E2" w:rsidRDefault="30B94B48" w:rsidP="3E412AF4">
      <w:pPr>
        <w:pStyle w:val="NoSpacing"/>
        <w:rPr>
          <w:sz w:val="24"/>
          <w:szCs w:val="24"/>
        </w:rPr>
      </w:pPr>
      <w:r w:rsidRPr="004928E2">
        <w:rPr>
          <w:sz w:val="24"/>
          <w:szCs w:val="24"/>
        </w:rPr>
        <w:t>Parliament House</w:t>
      </w:r>
    </w:p>
    <w:p w14:paraId="4ACEC6EA" w14:textId="2E97E8E5" w:rsidR="007B6004" w:rsidRPr="004928E2" w:rsidRDefault="30B94B48" w:rsidP="3E412AF4">
      <w:pPr>
        <w:pStyle w:val="NoSpacing"/>
        <w:rPr>
          <w:sz w:val="24"/>
          <w:szCs w:val="24"/>
        </w:rPr>
      </w:pPr>
      <w:r w:rsidRPr="004928E2">
        <w:rPr>
          <w:sz w:val="24"/>
          <w:szCs w:val="24"/>
        </w:rPr>
        <w:t>Canberra ACT 2600</w:t>
      </w:r>
    </w:p>
    <w:p w14:paraId="79B1CBBB" w14:textId="7432633B" w:rsidR="007B6004" w:rsidRPr="004928E2" w:rsidRDefault="007B6004" w:rsidP="3E412AF4">
      <w:pPr>
        <w:pStyle w:val="NoSpacing"/>
        <w:rPr>
          <w:sz w:val="24"/>
          <w:szCs w:val="24"/>
        </w:rPr>
      </w:pPr>
    </w:p>
    <w:p w14:paraId="34E1C523" w14:textId="026C8D9D" w:rsidR="007B6004" w:rsidRPr="004928E2" w:rsidRDefault="007B6004" w:rsidP="007B6004">
      <w:pPr>
        <w:rPr>
          <w:rFonts w:asciiTheme="minorHAnsi" w:hAnsiTheme="minorHAnsi"/>
          <w:sz w:val="24"/>
          <w:szCs w:val="24"/>
        </w:rPr>
      </w:pPr>
      <w:hyperlink r:id="rId9" w:tgtFrame="_blank" w:history="1">
        <w:r w:rsidRPr="004928E2">
          <w:rPr>
            <w:rStyle w:val="Hyperlink"/>
            <w:rFonts w:asciiTheme="minorHAnsi" w:hAnsiTheme="minorHAnsi"/>
            <w:sz w:val="24"/>
            <w:szCs w:val="24"/>
          </w:rPr>
          <w:t>Minister.Butler@health.gov.au</w:t>
        </w:r>
      </w:hyperlink>
      <w:r w:rsidRPr="004928E2">
        <w:rPr>
          <w:rFonts w:asciiTheme="minorHAnsi" w:hAnsiTheme="minorHAnsi"/>
          <w:sz w:val="24"/>
          <w:szCs w:val="24"/>
        </w:rPr>
        <w:t> </w:t>
      </w:r>
    </w:p>
    <w:p w14:paraId="4DC30C39" w14:textId="4FA125C2" w:rsidR="007B6004" w:rsidRPr="004928E2" w:rsidRDefault="007B6004" w:rsidP="007B6004">
      <w:pPr>
        <w:rPr>
          <w:rFonts w:asciiTheme="minorHAnsi" w:hAnsiTheme="minorHAnsi"/>
          <w:sz w:val="24"/>
          <w:szCs w:val="24"/>
        </w:rPr>
      </w:pPr>
    </w:p>
    <w:p w14:paraId="4EB8D72C" w14:textId="2E62F613" w:rsidR="007B6004" w:rsidRPr="004928E2" w:rsidRDefault="007B6004" w:rsidP="007B6004">
      <w:pPr>
        <w:rPr>
          <w:rFonts w:asciiTheme="minorHAnsi" w:hAnsiTheme="minorHAnsi"/>
          <w:sz w:val="24"/>
          <w:szCs w:val="24"/>
        </w:rPr>
      </w:pPr>
      <w:r w:rsidRPr="004928E2">
        <w:rPr>
          <w:rFonts w:asciiTheme="minorHAnsi" w:hAnsiTheme="minorHAnsi"/>
          <w:sz w:val="24"/>
          <w:szCs w:val="24"/>
        </w:rPr>
        <w:t>Dear Minister Butler,</w:t>
      </w:r>
    </w:p>
    <w:p w14:paraId="069001C8" w14:textId="730E66B3" w:rsidR="007B6004" w:rsidRPr="004928E2" w:rsidRDefault="007B6004" w:rsidP="002A40FF">
      <w:pPr>
        <w:rPr>
          <w:rFonts w:asciiTheme="minorHAnsi" w:hAnsiTheme="minorHAnsi"/>
          <w:sz w:val="24"/>
          <w:szCs w:val="24"/>
        </w:rPr>
      </w:pPr>
      <w:r w:rsidRPr="004928E2">
        <w:rPr>
          <w:rFonts w:asciiTheme="minorHAnsi" w:hAnsiTheme="minorHAnsi"/>
          <w:b/>
          <w:bCs/>
          <w:sz w:val="24"/>
          <w:szCs w:val="24"/>
        </w:rPr>
        <w:t>Letter of support for</w:t>
      </w:r>
      <w:r w:rsidR="00DF1D85">
        <w:rPr>
          <w:rFonts w:asciiTheme="minorHAnsi" w:hAnsiTheme="minorHAnsi"/>
          <w:b/>
          <w:bCs/>
          <w:sz w:val="24"/>
          <w:szCs w:val="24"/>
        </w:rPr>
        <w:t xml:space="preserve"> </w:t>
      </w:r>
      <w:r w:rsidRPr="004928E2">
        <w:rPr>
          <w:rFonts w:asciiTheme="minorHAnsi" w:hAnsiTheme="minorHAnsi"/>
          <w:b/>
          <w:bCs/>
          <w:sz w:val="24"/>
          <w:szCs w:val="24"/>
        </w:rPr>
        <w:t xml:space="preserve">expanded </w:t>
      </w:r>
      <w:r w:rsidR="001F54AC">
        <w:rPr>
          <w:rFonts w:asciiTheme="minorHAnsi" w:hAnsiTheme="minorHAnsi"/>
          <w:b/>
          <w:bCs/>
          <w:sz w:val="24"/>
          <w:szCs w:val="24"/>
        </w:rPr>
        <w:t xml:space="preserve">access to continuous glucose  monitoring (CGM) for </w:t>
      </w:r>
      <w:r w:rsidRPr="004928E2">
        <w:rPr>
          <w:rFonts w:asciiTheme="minorHAnsi" w:hAnsiTheme="minorHAnsi"/>
          <w:b/>
          <w:bCs/>
          <w:sz w:val="24"/>
          <w:szCs w:val="24"/>
        </w:rPr>
        <w:t xml:space="preserve"> Australians </w:t>
      </w:r>
      <w:r w:rsidR="001F54AC">
        <w:rPr>
          <w:rFonts w:asciiTheme="minorHAnsi" w:hAnsiTheme="minorHAnsi"/>
          <w:b/>
          <w:bCs/>
          <w:sz w:val="24"/>
          <w:szCs w:val="24"/>
        </w:rPr>
        <w:t>living with all types of diabetes</w:t>
      </w:r>
      <w:r w:rsidRPr="004928E2">
        <w:rPr>
          <w:rFonts w:asciiTheme="minorHAnsi" w:hAnsiTheme="minorHAnsi"/>
          <w:b/>
          <w:bCs/>
          <w:sz w:val="24"/>
          <w:szCs w:val="24"/>
        </w:rPr>
        <w:t>.</w:t>
      </w:r>
    </w:p>
    <w:p w14:paraId="77D93D90" w14:textId="0A86E4AE" w:rsidR="1C454542" w:rsidRPr="004928E2" w:rsidRDefault="000668D7" w:rsidP="002A40FF">
      <w:pPr>
        <w:rPr>
          <w:rFonts w:asciiTheme="minorHAnsi" w:hAnsiTheme="minorHAnsi"/>
          <w:sz w:val="24"/>
          <w:szCs w:val="24"/>
        </w:rPr>
      </w:pPr>
      <w:r>
        <w:rPr>
          <w:rFonts w:asciiTheme="minorHAnsi" w:hAnsiTheme="minorHAnsi"/>
          <w:sz w:val="24"/>
          <w:szCs w:val="24"/>
          <w:highlight w:val="green"/>
        </w:rPr>
        <w:t>&lt;</w:t>
      </w:r>
      <w:r w:rsidR="1C454542" w:rsidRPr="00C40BE1">
        <w:rPr>
          <w:rFonts w:asciiTheme="minorHAnsi" w:hAnsiTheme="minorHAnsi"/>
          <w:sz w:val="24"/>
          <w:szCs w:val="24"/>
          <w:highlight w:val="green"/>
        </w:rPr>
        <w:t>I</w:t>
      </w:r>
      <w:r w:rsidR="32B5C882" w:rsidRPr="00C40BE1">
        <w:rPr>
          <w:rFonts w:asciiTheme="minorHAnsi" w:hAnsiTheme="minorHAnsi"/>
          <w:sz w:val="24"/>
          <w:szCs w:val="24"/>
          <w:highlight w:val="green"/>
        </w:rPr>
        <w:t>/</w:t>
      </w:r>
      <w:r w:rsidR="004E7D09" w:rsidRPr="00C40BE1">
        <w:rPr>
          <w:rFonts w:asciiTheme="minorHAnsi" w:hAnsiTheme="minorHAnsi"/>
          <w:sz w:val="24"/>
          <w:szCs w:val="24"/>
          <w:highlight w:val="green"/>
        </w:rPr>
        <w:t>my family</w:t>
      </w:r>
      <w:r>
        <w:rPr>
          <w:rFonts w:asciiTheme="minorHAnsi" w:hAnsiTheme="minorHAnsi"/>
          <w:sz w:val="24"/>
          <w:szCs w:val="24"/>
          <w:highlight w:val="green"/>
        </w:rPr>
        <w:t>&gt;</w:t>
      </w:r>
      <w:r w:rsidR="32B5C882" w:rsidRPr="00C40BE1">
        <w:rPr>
          <w:rFonts w:asciiTheme="minorHAnsi" w:hAnsiTheme="minorHAnsi"/>
          <w:sz w:val="24"/>
          <w:szCs w:val="24"/>
        </w:rPr>
        <w:t xml:space="preserve"> live in </w:t>
      </w:r>
      <w:r>
        <w:rPr>
          <w:rFonts w:asciiTheme="minorHAnsi" w:hAnsiTheme="minorHAnsi"/>
          <w:sz w:val="24"/>
          <w:szCs w:val="24"/>
          <w:highlight w:val="green"/>
        </w:rPr>
        <w:t>&lt;</w:t>
      </w:r>
      <w:r w:rsidR="00454213" w:rsidRPr="00503B7A">
        <w:rPr>
          <w:rFonts w:asciiTheme="minorHAnsi" w:hAnsiTheme="minorHAnsi"/>
          <w:sz w:val="24"/>
          <w:szCs w:val="24"/>
          <w:highlight w:val="green"/>
        </w:rPr>
        <w:t>suburb</w:t>
      </w:r>
      <w:r w:rsidRPr="000668D7">
        <w:rPr>
          <w:rFonts w:asciiTheme="minorHAnsi" w:hAnsiTheme="minorHAnsi"/>
          <w:sz w:val="24"/>
          <w:szCs w:val="24"/>
          <w:highlight w:val="green"/>
        </w:rPr>
        <w:t>&gt;</w:t>
      </w:r>
      <w:r w:rsidR="0255A595" w:rsidRPr="00C40BE1">
        <w:rPr>
          <w:rFonts w:asciiTheme="minorHAnsi" w:hAnsiTheme="minorHAnsi"/>
          <w:sz w:val="24"/>
          <w:szCs w:val="24"/>
        </w:rPr>
        <w:t xml:space="preserve"> in the electorate of </w:t>
      </w:r>
      <w:r>
        <w:rPr>
          <w:rFonts w:asciiTheme="minorHAnsi" w:hAnsiTheme="minorHAnsi"/>
          <w:sz w:val="24"/>
          <w:szCs w:val="24"/>
          <w:highlight w:val="green"/>
        </w:rPr>
        <w:t>&lt;</w:t>
      </w:r>
      <w:r w:rsidR="00454213" w:rsidRPr="00503B7A">
        <w:rPr>
          <w:rFonts w:asciiTheme="minorHAnsi" w:hAnsiTheme="minorHAnsi"/>
          <w:sz w:val="24"/>
          <w:szCs w:val="24"/>
          <w:highlight w:val="green"/>
        </w:rPr>
        <w:t>electorate name</w:t>
      </w:r>
      <w:r>
        <w:rPr>
          <w:rFonts w:asciiTheme="minorHAnsi" w:hAnsiTheme="minorHAnsi"/>
          <w:sz w:val="24"/>
          <w:szCs w:val="24"/>
          <w:highlight w:val="green"/>
        </w:rPr>
        <w:t>&gt;</w:t>
      </w:r>
      <w:r w:rsidR="32B5C882" w:rsidRPr="00C40BE1">
        <w:rPr>
          <w:rFonts w:asciiTheme="minorHAnsi" w:hAnsiTheme="minorHAnsi"/>
          <w:sz w:val="24"/>
          <w:szCs w:val="24"/>
        </w:rPr>
        <w:t xml:space="preserve">. </w:t>
      </w:r>
    </w:p>
    <w:p w14:paraId="10FFF3E8" w14:textId="781F27A4" w:rsidR="270AE75B" w:rsidRPr="004928E2" w:rsidRDefault="000668D7" w:rsidP="002A40FF">
      <w:pPr>
        <w:rPr>
          <w:rFonts w:asciiTheme="minorHAnsi" w:hAnsiTheme="minorHAnsi"/>
          <w:sz w:val="24"/>
          <w:szCs w:val="24"/>
        </w:rPr>
      </w:pPr>
      <w:r>
        <w:rPr>
          <w:rFonts w:asciiTheme="minorHAnsi" w:hAnsiTheme="minorHAnsi"/>
          <w:sz w:val="24"/>
          <w:szCs w:val="24"/>
          <w:highlight w:val="green"/>
        </w:rPr>
        <w:t>&lt;</w:t>
      </w:r>
      <w:r w:rsidR="003D6346" w:rsidRPr="00503B7A">
        <w:rPr>
          <w:rFonts w:asciiTheme="minorHAnsi" w:hAnsiTheme="minorHAnsi"/>
          <w:sz w:val="24"/>
          <w:szCs w:val="24"/>
          <w:highlight w:val="green"/>
        </w:rPr>
        <w:t>Y</w:t>
      </w:r>
      <w:r w:rsidR="270AE75B" w:rsidRPr="00503B7A">
        <w:rPr>
          <w:rFonts w:asciiTheme="minorHAnsi" w:hAnsiTheme="minorHAnsi"/>
          <w:sz w:val="24"/>
          <w:szCs w:val="24"/>
          <w:highlight w:val="green"/>
        </w:rPr>
        <w:t>ou could add something about your</w:t>
      </w:r>
      <w:r w:rsidR="003D6346" w:rsidRPr="00503B7A">
        <w:rPr>
          <w:rFonts w:asciiTheme="minorHAnsi" w:hAnsiTheme="minorHAnsi"/>
          <w:sz w:val="24"/>
          <w:szCs w:val="24"/>
          <w:highlight w:val="green"/>
        </w:rPr>
        <w:t xml:space="preserve"> or your family’s</w:t>
      </w:r>
      <w:r w:rsidR="270AE75B" w:rsidRPr="00503B7A">
        <w:rPr>
          <w:rFonts w:asciiTheme="minorHAnsi" w:hAnsiTheme="minorHAnsi"/>
          <w:sz w:val="24"/>
          <w:szCs w:val="24"/>
          <w:highlight w:val="green"/>
        </w:rPr>
        <w:t xml:space="preserve"> </w:t>
      </w:r>
      <w:r w:rsidR="001F54AC">
        <w:rPr>
          <w:rFonts w:asciiTheme="minorHAnsi" w:hAnsiTheme="minorHAnsi"/>
          <w:sz w:val="24"/>
          <w:szCs w:val="24"/>
          <w:highlight w:val="green"/>
        </w:rPr>
        <w:t xml:space="preserve">type 2 diabetes </w:t>
      </w:r>
      <w:r w:rsidR="270AE75B" w:rsidRPr="00503B7A">
        <w:rPr>
          <w:rFonts w:asciiTheme="minorHAnsi" w:hAnsiTheme="minorHAnsi"/>
          <w:sz w:val="24"/>
          <w:szCs w:val="24"/>
          <w:highlight w:val="green"/>
        </w:rPr>
        <w:t>story</w:t>
      </w:r>
      <w:r w:rsidR="003D6346" w:rsidRPr="00503B7A">
        <w:rPr>
          <w:rFonts w:asciiTheme="minorHAnsi" w:hAnsiTheme="minorHAnsi"/>
          <w:sz w:val="24"/>
          <w:szCs w:val="24"/>
          <w:highlight w:val="green"/>
        </w:rPr>
        <w:t xml:space="preserve"> here</w:t>
      </w:r>
      <w:r w:rsidR="007E46CE" w:rsidRPr="00503B7A">
        <w:rPr>
          <w:rFonts w:asciiTheme="minorHAnsi" w:hAnsiTheme="minorHAnsi"/>
          <w:sz w:val="24"/>
          <w:szCs w:val="24"/>
          <w:highlight w:val="green"/>
        </w:rPr>
        <w:t>, if you wish</w:t>
      </w:r>
      <w:r>
        <w:rPr>
          <w:rFonts w:asciiTheme="minorHAnsi" w:hAnsiTheme="minorHAnsi"/>
          <w:sz w:val="24"/>
          <w:szCs w:val="24"/>
          <w:highlight w:val="green"/>
        </w:rPr>
        <w:t>&gt;</w:t>
      </w:r>
    </w:p>
    <w:p w14:paraId="0AEA640D"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I am writing to seek your support for expanding access to continuous glucose monitoring (CGM) for people living with all types of diabetes. </w:t>
      </w:r>
    </w:p>
    <w:p w14:paraId="5D0D00F1" w14:textId="77777777" w:rsidR="00F9087B" w:rsidRPr="00F9087B" w:rsidRDefault="00F9087B" w:rsidP="00F9087B">
      <w:pPr>
        <w:spacing w:after="0"/>
        <w:rPr>
          <w:rFonts w:asciiTheme="minorHAnsi" w:hAnsiTheme="minorHAnsi"/>
          <w:sz w:val="24"/>
          <w:szCs w:val="24"/>
        </w:rPr>
      </w:pPr>
    </w:p>
    <w:p w14:paraId="56E9FC8F" w14:textId="4D73EF59"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Over 1.5 million people in Australia live with diabetes, making it one of the most common health conditions in the nation. </w:t>
      </w:r>
    </w:p>
    <w:p w14:paraId="698AE013" w14:textId="77777777" w:rsidR="00F9087B" w:rsidRPr="00F9087B" w:rsidRDefault="00F9087B" w:rsidP="00F9087B">
      <w:pPr>
        <w:spacing w:after="0"/>
        <w:rPr>
          <w:rFonts w:asciiTheme="minorHAnsi" w:hAnsiTheme="minorHAnsi"/>
          <w:sz w:val="24"/>
          <w:szCs w:val="24"/>
        </w:rPr>
      </w:pPr>
    </w:p>
    <w:p w14:paraId="0FC328D9"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Diabetes is a challenging and relentless condition to manage. There is no holiday from diabetes, it’s a 24/7 condition. </w:t>
      </w:r>
    </w:p>
    <w:p w14:paraId="4D02CE8B" w14:textId="77777777" w:rsidR="00F9087B" w:rsidRPr="00F9087B" w:rsidRDefault="00F9087B" w:rsidP="00F9087B">
      <w:pPr>
        <w:spacing w:after="0"/>
        <w:rPr>
          <w:rFonts w:asciiTheme="minorHAnsi" w:hAnsiTheme="minorHAnsi"/>
          <w:sz w:val="24"/>
          <w:szCs w:val="24"/>
        </w:rPr>
      </w:pPr>
    </w:p>
    <w:p w14:paraId="7FBA8FCC"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New technologies are helping people with this daily challenge. </w:t>
      </w:r>
    </w:p>
    <w:p w14:paraId="332B7521" w14:textId="77777777" w:rsidR="00F9087B" w:rsidRPr="00F9087B" w:rsidRDefault="00F9087B" w:rsidP="00F9087B">
      <w:pPr>
        <w:spacing w:after="0"/>
        <w:rPr>
          <w:rFonts w:asciiTheme="minorHAnsi" w:hAnsiTheme="minorHAnsi"/>
          <w:sz w:val="24"/>
          <w:szCs w:val="24"/>
        </w:rPr>
      </w:pPr>
    </w:p>
    <w:p w14:paraId="25393BBF"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CGMs are wearable devices that measure and show glucose levels. They enable a person living with diabetes to monitor and manage their diabetes in real-time. This means fewer finger prick checks and more informed decisions about daily diabetes management, supported by the ability to set alarms for when blood sugar is rising or falling. They can be life-saving.</w:t>
      </w:r>
    </w:p>
    <w:p w14:paraId="1FB5D02D" w14:textId="77777777" w:rsidR="00F9087B" w:rsidRPr="00F9087B" w:rsidRDefault="00F9087B" w:rsidP="00F9087B">
      <w:pPr>
        <w:spacing w:after="0"/>
        <w:rPr>
          <w:rFonts w:asciiTheme="minorHAnsi" w:hAnsiTheme="minorHAnsi"/>
          <w:sz w:val="24"/>
          <w:szCs w:val="24"/>
        </w:rPr>
      </w:pPr>
    </w:p>
    <w:p w14:paraId="1D001442"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lastRenderedPageBreak/>
        <w:t>The federally funded National Diabetes Service Scheme (NDSS) subsidises access to CGM for people living with type 1 diabetes. However, CGMs are not subsidised for people living with all other types of diabetes, making them unaffordable for most.</w:t>
      </w:r>
    </w:p>
    <w:p w14:paraId="2715ED83" w14:textId="77777777" w:rsidR="00F9087B" w:rsidRPr="00F9087B" w:rsidRDefault="00F9087B" w:rsidP="00F9087B">
      <w:pPr>
        <w:spacing w:after="0"/>
        <w:rPr>
          <w:rFonts w:asciiTheme="minorHAnsi" w:hAnsiTheme="minorHAnsi"/>
          <w:sz w:val="24"/>
          <w:szCs w:val="24"/>
        </w:rPr>
      </w:pPr>
    </w:p>
    <w:p w14:paraId="0F4583A6" w14:textId="77777777" w:rsidR="00F9087B" w:rsidRPr="00F9087B" w:rsidRDefault="00F9087B" w:rsidP="00F9087B">
      <w:pPr>
        <w:spacing w:after="0"/>
        <w:rPr>
          <w:rFonts w:asciiTheme="minorHAnsi" w:hAnsiTheme="minorHAnsi"/>
          <w:sz w:val="24"/>
          <w:szCs w:val="24"/>
        </w:rPr>
      </w:pPr>
      <w:r w:rsidRPr="00F9087B">
        <w:rPr>
          <w:rFonts w:asciiTheme="minorHAnsi" w:hAnsiTheme="minorHAnsi"/>
          <w:sz w:val="24"/>
          <w:szCs w:val="24"/>
        </w:rPr>
        <w:t xml:space="preserve">The evidence is clear that CGMs are life-changing for people living with diabetes, with improved health, reduced risk of diabetes complications, and they are a cost-effective investment for the health system. </w:t>
      </w:r>
    </w:p>
    <w:p w14:paraId="22D7FBB3" w14:textId="77777777" w:rsidR="005C617C" w:rsidRDefault="005C617C" w:rsidP="00F9087B">
      <w:pPr>
        <w:spacing w:after="0"/>
        <w:rPr>
          <w:rFonts w:asciiTheme="minorHAnsi" w:hAnsiTheme="minorHAnsi"/>
          <w:sz w:val="24"/>
          <w:szCs w:val="24"/>
        </w:rPr>
      </w:pPr>
    </w:p>
    <w:p w14:paraId="78D82E99" w14:textId="2477CBF3" w:rsidR="00F9087B" w:rsidRPr="00F9087B" w:rsidRDefault="005C617C" w:rsidP="00F9087B">
      <w:pPr>
        <w:spacing w:after="0"/>
        <w:rPr>
          <w:rFonts w:asciiTheme="minorHAnsi" w:hAnsiTheme="minorHAnsi"/>
          <w:sz w:val="24"/>
          <w:szCs w:val="24"/>
        </w:rPr>
      </w:pPr>
      <w:r w:rsidRPr="005C617C">
        <w:rPr>
          <w:rFonts w:asciiTheme="minorHAnsi" w:hAnsiTheme="minorHAnsi"/>
          <w:sz w:val="24"/>
          <w:szCs w:val="24"/>
        </w:rPr>
        <w:t>The Australian Parliamentary Inquiry into Diabetes supported an expanded rollout of CGM due to the life changing impact of this technology.</w:t>
      </w:r>
    </w:p>
    <w:p w14:paraId="6FE33240" w14:textId="77777777" w:rsidR="005C617C" w:rsidRDefault="005C617C" w:rsidP="004A0DA5">
      <w:pPr>
        <w:spacing w:after="0"/>
        <w:rPr>
          <w:rFonts w:asciiTheme="minorHAnsi" w:hAnsiTheme="minorHAnsi"/>
          <w:sz w:val="24"/>
          <w:szCs w:val="24"/>
        </w:rPr>
      </w:pPr>
    </w:p>
    <w:p w14:paraId="145B1B9A" w14:textId="52DFD45F" w:rsidR="0074524D" w:rsidRPr="00F8185F" w:rsidRDefault="00F9087B" w:rsidP="004A0DA5">
      <w:pPr>
        <w:spacing w:after="0"/>
        <w:rPr>
          <w:rFonts w:asciiTheme="minorHAnsi" w:hAnsiTheme="minorHAnsi"/>
          <w:sz w:val="24"/>
          <w:szCs w:val="24"/>
          <w:lang w:val="en-GB"/>
        </w:rPr>
      </w:pPr>
      <w:r w:rsidRPr="00F9087B">
        <w:rPr>
          <w:rFonts w:asciiTheme="minorHAnsi" w:hAnsiTheme="minorHAnsi"/>
          <w:sz w:val="24"/>
          <w:szCs w:val="24"/>
        </w:rPr>
        <w:t xml:space="preserve">Please commit to increasing funding to expand access to this life-changing and life-saving technology for people living with all types of diabetes. </w:t>
      </w:r>
    </w:p>
    <w:p w14:paraId="063EA509" w14:textId="77777777" w:rsidR="0074524D" w:rsidRDefault="0074524D" w:rsidP="00F9087B">
      <w:pPr>
        <w:spacing w:after="0" w:line="240" w:lineRule="auto"/>
        <w:rPr>
          <w:rFonts w:asciiTheme="minorHAnsi" w:hAnsiTheme="minorHAnsi" w:cs="Aptos"/>
          <w:kern w:val="0"/>
          <w:sz w:val="24"/>
          <w:szCs w:val="24"/>
          <w:lang w:eastAsia="en-AU" w:bidi="ar-SA"/>
        </w:rPr>
      </w:pPr>
    </w:p>
    <w:p w14:paraId="481EA463" w14:textId="6CBE65B4" w:rsidR="007B6004" w:rsidRPr="004928E2" w:rsidRDefault="007B6004" w:rsidP="007B6004">
      <w:pPr>
        <w:rPr>
          <w:rFonts w:asciiTheme="minorHAnsi" w:hAnsiTheme="minorHAnsi"/>
          <w:sz w:val="24"/>
          <w:szCs w:val="24"/>
        </w:rPr>
      </w:pPr>
    </w:p>
    <w:p w14:paraId="66EE0B3E" w14:textId="276C09BC" w:rsidR="005D4E8F" w:rsidRPr="004928E2" w:rsidRDefault="00DF1D85" w:rsidP="007B6004">
      <w:pPr>
        <w:rPr>
          <w:rFonts w:asciiTheme="minorHAnsi" w:hAnsiTheme="minorHAnsi"/>
          <w:sz w:val="24"/>
          <w:szCs w:val="24"/>
        </w:rPr>
      </w:pPr>
      <w:r>
        <w:rPr>
          <w:rFonts w:asciiTheme="minorHAnsi" w:hAnsiTheme="minorHAnsi"/>
          <w:sz w:val="24"/>
          <w:szCs w:val="24"/>
        </w:rPr>
        <w:t>Yours sincerely</w:t>
      </w:r>
      <w:r w:rsidR="005D4E8F" w:rsidRPr="004928E2">
        <w:rPr>
          <w:rFonts w:asciiTheme="minorHAnsi" w:hAnsiTheme="minorHAnsi"/>
          <w:sz w:val="24"/>
          <w:szCs w:val="24"/>
        </w:rPr>
        <w:t xml:space="preserve">, </w:t>
      </w:r>
    </w:p>
    <w:p w14:paraId="5A954F31" w14:textId="5096388B" w:rsidR="007B6004" w:rsidRDefault="00CB3DD4" w:rsidP="007B6004">
      <w:pPr>
        <w:rPr>
          <w:rFonts w:ascii="Verdana" w:hAnsi="Verdana"/>
          <w:szCs w:val="20"/>
        </w:rPr>
      </w:pPr>
      <w:r>
        <w:rPr>
          <w:rFonts w:ascii="Verdana" w:hAnsi="Verdana"/>
          <w:szCs w:val="20"/>
          <w:highlight w:val="green"/>
        </w:rPr>
        <w:t>&lt;</w:t>
      </w:r>
      <w:r w:rsidR="00DF1D85">
        <w:rPr>
          <w:rFonts w:ascii="Verdana" w:hAnsi="Verdana"/>
          <w:szCs w:val="20"/>
          <w:highlight w:val="green"/>
        </w:rPr>
        <w:t>Your name</w:t>
      </w:r>
      <w:r w:rsidRPr="00CB3DD4">
        <w:rPr>
          <w:rFonts w:ascii="Verdana" w:hAnsi="Verdana"/>
          <w:szCs w:val="20"/>
          <w:highlight w:val="green"/>
        </w:rPr>
        <w:t>&gt;</w:t>
      </w:r>
    </w:p>
    <w:p w14:paraId="31438248" w14:textId="08CECE42" w:rsidR="007A494A" w:rsidRPr="005D4E8F" w:rsidRDefault="00CB3DD4" w:rsidP="007B6004">
      <w:pPr>
        <w:rPr>
          <w:rFonts w:ascii="Verdana" w:hAnsi="Verdana"/>
          <w:szCs w:val="20"/>
        </w:rPr>
      </w:pPr>
      <w:r w:rsidRPr="00CB3DD4">
        <w:rPr>
          <w:rFonts w:ascii="Verdana" w:hAnsi="Verdana"/>
          <w:szCs w:val="20"/>
          <w:highlight w:val="green"/>
        </w:rPr>
        <w:t>&lt;Your contact details&gt;</w:t>
      </w:r>
    </w:p>
    <w:p w14:paraId="497EDA7E" w14:textId="24B4ECEC" w:rsidR="00E6063C" w:rsidRPr="005D4E8F" w:rsidRDefault="00E6063C">
      <w:pPr>
        <w:rPr>
          <w:rFonts w:ascii="Verdana" w:hAnsi="Verdana"/>
          <w:szCs w:val="20"/>
        </w:rPr>
      </w:pPr>
    </w:p>
    <w:sectPr w:rsidR="00E6063C" w:rsidRPr="005D4E8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3AE3" w14:textId="77777777" w:rsidR="004B4CF4" w:rsidRDefault="004B4CF4" w:rsidP="00620DE4">
      <w:pPr>
        <w:spacing w:after="0" w:line="240" w:lineRule="auto"/>
      </w:pPr>
      <w:r>
        <w:separator/>
      </w:r>
    </w:p>
  </w:endnote>
  <w:endnote w:type="continuationSeparator" w:id="0">
    <w:p w14:paraId="4A46C178" w14:textId="77777777" w:rsidR="004B4CF4" w:rsidRDefault="004B4CF4" w:rsidP="0062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3753" w14:textId="77777777" w:rsidR="004B4CF4" w:rsidRDefault="004B4CF4" w:rsidP="00620DE4">
      <w:pPr>
        <w:spacing w:after="0" w:line="240" w:lineRule="auto"/>
      </w:pPr>
      <w:r>
        <w:separator/>
      </w:r>
    </w:p>
  </w:footnote>
  <w:footnote w:type="continuationSeparator" w:id="0">
    <w:p w14:paraId="31CFDD81" w14:textId="77777777" w:rsidR="004B4CF4" w:rsidRDefault="004B4CF4" w:rsidP="00620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C1A0" w14:textId="71DEBC14" w:rsidR="00620DE4" w:rsidRPr="00620DE4" w:rsidRDefault="00620DE4" w:rsidP="00620DE4">
    <w:pPr>
      <w:pStyle w:val="Header"/>
    </w:pPr>
  </w:p>
  <w:p w14:paraId="036BFBE7" w14:textId="77777777" w:rsidR="00620DE4" w:rsidRDefault="00620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04"/>
    <w:rsid w:val="0002040E"/>
    <w:rsid w:val="000668D7"/>
    <w:rsid w:val="00094118"/>
    <w:rsid w:val="000A05D0"/>
    <w:rsid w:val="000A73D4"/>
    <w:rsid w:val="000C63CE"/>
    <w:rsid w:val="00103CCB"/>
    <w:rsid w:val="00140215"/>
    <w:rsid w:val="00140533"/>
    <w:rsid w:val="00151071"/>
    <w:rsid w:val="001658F4"/>
    <w:rsid w:val="001722D4"/>
    <w:rsid w:val="001743FF"/>
    <w:rsid w:val="001B16DE"/>
    <w:rsid w:val="001B2836"/>
    <w:rsid w:val="001D3868"/>
    <w:rsid w:val="001F3E1D"/>
    <w:rsid w:val="001F54AC"/>
    <w:rsid w:val="00203DED"/>
    <w:rsid w:val="002074B3"/>
    <w:rsid w:val="002546B0"/>
    <w:rsid w:val="002706BA"/>
    <w:rsid w:val="002852E0"/>
    <w:rsid w:val="002A40FF"/>
    <w:rsid w:val="002B6DA6"/>
    <w:rsid w:val="002F2868"/>
    <w:rsid w:val="00307130"/>
    <w:rsid w:val="00343713"/>
    <w:rsid w:val="003510F7"/>
    <w:rsid w:val="0036023C"/>
    <w:rsid w:val="003A0CB4"/>
    <w:rsid w:val="003A34B4"/>
    <w:rsid w:val="003D6346"/>
    <w:rsid w:val="00424CC7"/>
    <w:rsid w:val="00454213"/>
    <w:rsid w:val="00481DFA"/>
    <w:rsid w:val="004928E2"/>
    <w:rsid w:val="004A0DA5"/>
    <w:rsid w:val="004A1060"/>
    <w:rsid w:val="004B4CF4"/>
    <w:rsid w:val="004D54B7"/>
    <w:rsid w:val="004E7D09"/>
    <w:rsid w:val="00503B7A"/>
    <w:rsid w:val="005444FC"/>
    <w:rsid w:val="00567D0D"/>
    <w:rsid w:val="00572661"/>
    <w:rsid w:val="0057355C"/>
    <w:rsid w:val="005C617C"/>
    <w:rsid w:val="005D4E8F"/>
    <w:rsid w:val="00612057"/>
    <w:rsid w:val="00615BC9"/>
    <w:rsid w:val="00620DE4"/>
    <w:rsid w:val="00622B72"/>
    <w:rsid w:val="00634079"/>
    <w:rsid w:val="00652FC3"/>
    <w:rsid w:val="00674F29"/>
    <w:rsid w:val="0074524D"/>
    <w:rsid w:val="007641E9"/>
    <w:rsid w:val="007A494A"/>
    <w:rsid w:val="007B6004"/>
    <w:rsid w:val="007C0D02"/>
    <w:rsid w:val="007E46CE"/>
    <w:rsid w:val="0088106C"/>
    <w:rsid w:val="008F05D3"/>
    <w:rsid w:val="009842EC"/>
    <w:rsid w:val="009B5EEB"/>
    <w:rsid w:val="00A22E0A"/>
    <w:rsid w:val="00A60468"/>
    <w:rsid w:val="00A8645B"/>
    <w:rsid w:val="00AB418D"/>
    <w:rsid w:val="00AC734D"/>
    <w:rsid w:val="00B014D5"/>
    <w:rsid w:val="00B12A8B"/>
    <w:rsid w:val="00B25BC9"/>
    <w:rsid w:val="00B42804"/>
    <w:rsid w:val="00BA2D5D"/>
    <w:rsid w:val="00C23484"/>
    <w:rsid w:val="00C40BE1"/>
    <w:rsid w:val="00C76C6F"/>
    <w:rsid w:val="00CB3DD4"/>
    <w:rsid w:val="00CC3DD6"/>
    <w:rsid w:val="00CF261F"/>
    <w:rsid w:val="00CF4FF5"/>
    <w:rsid w:val="00D20127"/>
    <w:rsid w:val="00D906CB"/>
    <w:rsid w:val="00D916E2"/>
    <w:rsid w:val="00DE50DA"/>
    <w:rsid w:val="00DF1D85"/>
    <w:rsid w:val="00E6063C"/>
    <w:rsid w:val="00E767EB"/>
    <w:rsid w:val="00E86353"/>
    <w:rsid w:val="00E9357F"/>
    <w:rsid w:val="00EA1047"/>
    <w:rsid w:val="00EE272E"/>
    <w:rsid w:val="00F365B2"/>
    <w:rsid w:val="00F40299"/>
    <w:rsid w:val="00F8185F"/>
    <w:rsid w:val="00F832F5"/>
    <w:rsid w:val="00F83EE7"/>
    <w:rsid w:val="00F9087B"/>
    <w:rsid w:val="00F9254B"/>
    <w:rsid w:val="00FD086B"/>
    <w:rsid w:val="0255A595"/>
    <w:rsid w:val="036D1F34"/>
    <w:rsid w:val="1C454542"/>
    <w:rsid w:val="1D193147"/>
    <w:rsid w:val="1E983BDF"/>
    <w:rsid w:val="20273F7D"/>
    <w:rsid w:val="22A2CABE"/>
    <w:rsid w:val="270AE75B"/>
    <w:rsid w:val="30B94B48"/>
    <w:rsid w:val="326BE114"/>
    <w:rsid w:val="32B5C882"/>
    <w:rsid w:val="34623B0E"/>
    <w:rsid w:val="3D53E8EB"/>
    <w:rsid w:val="3E412AF4"/>
    <w:rsid w:val="44935026"/>
    <w:rsid w:val="4589EB4E"/>
    <w:rsid w:val="4CE65A7F"/>
    <w:rsid w:val="4F894DFF"/>
    <w:rsid w:val="511A50A1"/>
    <w:rsid w:val="5142E915"/>
    <w:rsid w:val="51E39BFB"/>
    <w:rsid w:val="588BB4F2"/>
    <w:rsid w:val="59770A85"/>
    <w:rsid w:val="5D615F77"/>
    <w:rsid w:val="5EF859E3"/>
    <w:rsid w:val="5F61B2BC"/>
    <w:rsid w:val="679117EA"/>
    <w:rsid w:val="6A798A84"/>
    <w:rsid w:val="734D2FF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6C504"/>
  <w15:chartTrackingRefBased/>
  <w15:docId w15:val="{45B13526-7A6C-4C86-82F7-DFEFC631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0"/>
    </w:rPr>
  </w:style>
  <w:style w:type="paragraph" w:styleId="Heading1">
    <w:name w:val="heading 1"/>
    <w:basedOn w:val="Normal"/>
    <w:next w:val="Normal"/>
    <w:link w:val="Heading1Char"/>
    <w:uiPriority w:val="9"/>
    <w:qFormat/>
    <w:rsid w:val="007641E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641E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641E9"/>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641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41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41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41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41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41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1E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641E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641E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641E9"/>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7641E9"/>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7641E9"/>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7641E9"/>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7641E9"/>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7641E9"/>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7641E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641E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641E9"/>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641E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641E9"/>
    <w:pPr>
      <w:spacing w:before="160"/>
      <w:jc w:val="center"/>
    </w:pPr>
    <w:rPr>
      <w:rFonts w:cs="Cordia New"/>
      <w:i/>
      <w:iCs/>
      <w:color w:val="404040" w:themeColor="text1" w:themeTint="BF"/>
    </w:rPr>
  </w:style>
  <w:style w:type="character" w:customStyle="1" w:styleId="QuoteChar">
    <w:name w:val="Quote Char"/>
    <w:basedOn w:val="DefaultParagraphFont"/>
    <w:link w:val="Quote"/>
    <w:uiPriority w:val="29"/>
    <w:rsid w:val="007641E9"/>
    <w:rPr>
      <w:rFonts w:ascii="Arial" w:hAnsi="Arial" w:cs="Cordia New"/>
      <w:i/>
      <w:iCs/>
      <w:color w:val="404040" w:themeColor="text1" w:themeTint="BF"/>
      <w:sz w:val="20"/>
    </w:rPr>
  </w:style>
  <w:style w:type="paragraph" w:styleId="ListParagraph">
    <w:name w:val="List Paragraph"/>
    <w:basedOn w:val="Normal"/>
    <w:uiPriority w:val="34"/>
    <w:qFormat/>
    <w:rsid w:val="007641E9"/>
    <w:pPr>
      <w:ind w:left="720"/>
      <w:contextualSpacing/>
    </w:pPr>
    <w:rPr>
      <w:rFonts w:cs="Cordia New"/>
    </w:rPr>
  </w:style>
  <w:style w:type="character" w:styleId="IntenseEmphasis">
    <w:name w:val="Intense Emphasis"/>
    <w:basedOn w:val="DefaultParagraphFont"/>
    <w:uiPriority w:val="21"/>
    <w:qFormat/>
    <w:rsid w:val="007641E9"/>
    <w:rPr>
      <w:i/>
      <w:iCs/>
      <w:color w:val="0F4761" w:themeColor="accent1" w:themeShade="BF"/>
    </w:rPr>
  </w:style>
  <w:style w:type="paragraph" w:styleId="IntenseQuote">
    <w:name w:val="Intense Quote"/>
    <w:basedOn w:val="Normal"/>
    <w:next w:val="Normal"/>
    <w:link w:val="IntenseQuoteChar"/>
    <w:uiPriority w:val="30"/>
    <w:qFormat/>
    <w:rsid w:val="007641E9"/>
    <w:pPr>
      <w:pBdr>
        <w:top w:val="single" w:sz="4" w:space="10" w:color="0F4761" w:themeColor="accent1" w:themeShade="BF"/>
        <w:bottom w:val="single" w:sz="4" w:space="10" w:color="0F4761" w:themeColor="accent1" w:themeShade="BF"/>
      </w:pBdr>
      <w:spacing w:before="360" w:after="360"/>
      <w:ind w:left="864" w:right="864"/>
      <w:jc w:val="center"/>
    </w:pPr>
    <w:rPr>
      <w:rFonts w:cs="Cordia New"/>
      <w:i/>
      <w:iCs/>
      <w:color w:val="0F4761" w:themeColor="accent1" w:themeShade="BF"/>
    </w:rPr>
  </w:style>
  <w:style w:type="character" w:customStyle="1" w:styleId="IntenseQuoteChar">
    <w:name w:val="Intense Quote Char"/>
    <w:basedOn w:val="DefaultParagraphFont"/>
    <w:link w:val="IntenseQuote"/>
    <w:uiPriority w:val="30"/>
    <w:rsid w:val="007641E9"/>
    <w:rPr>
      <w:rFonts w:ascii="Arial" w:hAnsi="Arial" w:cs="Cordia New"/>
      <w:i/>
      <w:iCs/>
      <w:color w:val="0F4761" w:themeColor="accent1" w:themeShade="BF"/>
      <w:sz w:val="20"/>
    </w:rPr>
  </w:style>
  <w:style w:type="character" w:styleId="IntenseReference">
    <w:name w:val="Intense Reference"/>
    <w:basedOn w:val="DefaultParagraphFont"/>
    <w:uiPriority w:val="32"/>
    <w:qFormat/>
    <w:rsid w:val="007641E9"/>
    <w:rPr>
      <w:b/>
      <w:bCs/>
      <w:smallCaps/>
      <w:color w:val="0F4761" w:themeColor="accent1" w:themeShade="BF"/>
      <w:spacing w:val="5"/>
    </w:rPr>
  </w:style>
  <w:style w:type="character" w:styleId="Hyperlink">
    <w:name w:val="Hyperlink"/>
    <w:basedOn w:val="DefaultParagraphFont"/>
    <w:uiPriority w:val="99"/>
    <w:unhideWhenUsed/>
    <w:rsid w:val="007B6004"/>
    <w:rPr>
      <w:color w:val="467886" w:themeColor="hyperlink"/>
      <w:u w:val="single"/>
    </w:rPr>
  </w:style>
  <w:style w:type="character" w:styleId="UnresolvedMention">
    <w:name w:val="Unresolved Mention"/>
    <w:basedOn w:val="DefaultParagraphFont"/>
    <w:uiPriority w:val="99"/>
    <w:semiHidden/>
    <w:unhideWhenUsed/>
    <w:rsid w:val="007B6004"/>
    <w:rPr>
      <w:color w:val="605E5C"/>
      <w:shd w:val="clear" w:color="auto" w:fill="E1DFDD"/>
    </w:rPr>
  </w:style>
  <w:style w:type="paragraph" w:styleId="NoSpacing">
    <w:name w:val="No Spacing"/>
    <w:uiPriority w:val="1"/>
    <w:qFormat/>
    <w:rsid w:val="3E412AF4"/>
    <w:pPr>
      <w:spacing w:after="0"/>
    </w:pPr>
  </w:style>
  <w:style w:type="paragraph" w:styleId="Revision">
    <w:name w:val="Revision"/>
    <w:hidden/>
    <w:uiPriority w:val="99"/>
    <w:semiHidden/>
    <w:rsid w:val="003D6346"/>
    <w:pPr>
      <w:spacing w:after="0" w:line="240" w:lineRule="auto"/>
    </w:pPr>
    <w:rPr>
      <w:rFonts w:ascii="Arial" w:hAnsi="Arial" w:cs="Cordia New"/>
      <w:sz w:val="20"/>
    </w:rPr>
  </w:style>
  <w:style w:type="character" w:styleId="CommentReference">
    <w:name w:val="annotation reference"/>
    <w:basedOn w:val="DefaultParagraphFont"/>
    <w:uiPriority w:val="99"/>
    <w:semiHidden/>
    <w:unhideWhenUsed/>
    <w:rsid w:val="003A0CB4"/>
    <w:rPr>
      <w:sz w:val="16"/>
      <w:szCs w:val="16"/>
    </w:rPr>
  </w:style>
  <w:style w:type="paragraph" w:styleId="CommentText">
    <w:name w:val="annotation text"/>
    <w:basedOn w:val="Normal"/>
    <w:link w:val="CommentTextChar"/>
    <w:uiPriority w:val="99"/>
    <w:unhideWhenUsed/>
    <w:rsid w:val="003A0CB4"/>
    <w:pPr>
      <w:spacing w:line="240" w:lineRule="auto"/>
    </w:pPr>
    <w:rPr>
      <w:rFonts w:cs="Cordia New"/>
      <w:szCs w:val="25"/>
    </w:rPr>
  </w:style>
  <w:style w:type="character" w:customStyle="1" w:styleId="CommentTextChar">
    <w:name w:val="Comment Text Char"/>
    <w:basedOn w:val="DefaultParagraphFont"/>
    <w:link w:val="CommentText"/>
    <w:uiPriority w:val="99"/>
    <w:rsid w:val="003A0CB4"/>
    <w:rPr>
      <w:rFonts w:ascii="Arial" w:hAnsi="Arial" w:cs="Cordia New"/>
      <w:sz w:val="20"/>
      <w:szCs w:val="25"/>
    </w:rPr>
  </w:style>
  <w:style w:type="paragraph" w:styleId="CommentSubject">
    <w:name w:val="annotation subject"/>
    <w:basedOn w:val="CommentText"/>
    <w:next w:val="CommentText"/>
    <w:link w:val="CommentSubjectChar"/>
    <w:uiPriority w:val="99"/>
    <w:semiHidden/>
    <w:unhideWhenUsed/>
    <w:rsid w:val="003A0CB4"/>
    <w:rPr>
      <w:b/>
      <w:bCs/>
    </w:rPr>
  </w:style>
  <w:style w:type="character" w:customStyle="1" w:styleId="CommentSubjectChar">
    <w:name w:val="Comment Subject Char"/>
    <w:basedOn w:val="CommentTextChar"/>
    <w:link w:val="CommentSubject"/>
    <w:uiPriority w:val="99"/>
    <w:semiHidden/>
    <w:rsid w:val="003A0CB4"/>
    <w:rPr>
      <w:rFonts w:ascii="Arial" w:hAnsi="Arial" w:cs="Cordia New"/>
      <w:b/>
      <w:bCs/>
      <w:sz w:val="20"/>
      <w:szCs w:val="25"/>
    </w:rPr>
  </w:style>
  <w:style w:type="paragraph" w:styleId="Header">
    <w:name w:val="header"/>
    <w:basedOn w:val="Normal"/>
    <w:link w:val="HeaderChar"/>
    <w:uiPriority w:val="99"/>
    <w:unhideWhenUsed/>
    <w:rsid w:val="00620DE4"/>
    <w:pPr>
      <w:tabs>
        <w:tab w:val="center" w:pos="4513"/>
        <w:tab w:val="right" w:pos="9026"/>
      </w:tabs>
      <w:spacing w:after="0" w:line="240" w:lineRule="auto"/>
    </w:pPr>
    <w:rPr>
      <w:rFonts w:cs="Cordia New"/>
    </w:rPr>
  </w:style>
  <w:style w:type="character" w:customStyle="1" w:styleId="HeaderChar">
    <w:name w:val="Header Char"/>
    <w:basedOn w:val="DefaultParagraphFont"/>
    <w:link w:val="Header"/>
    <w:uiPriority w:val="99"/>
    <w:rsid w:val="00620DE4"/>
    <w:rPr>
      <w:rFonts w:ascii="Arial" w:hAnsi="Arial" w:cs="Cordia New"/>
      <w:sz w:val="20"/>
    </w:rPr>
  </w:style>
  <w:style w:type="paragraph" w:styleId="Footer">
    <w:name w:val="footer"/>
    <w:basedOn w:val="Normal"/>
    <w:link w:val="FooterChar"/>
    <w:uiPriority w:val="99"/>
    <w:unhideWhenUsed/>
    <w:rsid w:val="00620DE4"/>
    <w:pPr>
      <w:tabs>
        <w:tab w:val="center" w:pos="4513"/>
        <w:tab w:val="right" w:pos="9026"/>
      </w:tabs>
      <w:spacing w:after="0" w:line="240" w:lineRule="auto"/>
    </w:pPr>
    <w:rPr>
      <w:rFonts w:cs="Cordia New"/>
    </w:rPr>
  </w:style>
  <w:style w:type="character" w:customStyle="1" w:styleId="FooterChar">
    <w:name w:val="Footer Char"/>
    <w:basedOn w:val="DefaultParagraphFont"/>
    <w:link w:val="Footer"/>
    <w:uiPriority w:val="99"/>
    <w:rsid w:val="00620DE4"/>
    <w:rPr>
      <w:rFonts w:ascii="Arial" w:hAnsi="Arial" w:cs="Cordia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507491">
      <w:bodyDiv w:val="1"/>
      <w:marLeft w:val="0"/>
      <w:marRight w:val="0"/>
      <w:marTop w:val="0"/>
      <w:marBottom w:val="0"/>
      <w:divBdr>
        <w:top w:val="none" w:sz="0" w:space="0" w:color="auto"/>
        <w:left w:val="none" w:sz="0" w:space="0" w:color="auto"/>
        <w:bottom w:val="none" w:sz="0" w:space="0" w:color="auto"/>
        <w:right w:val="none" w:sz="0" w:space="0" w:color="auto"/>
      </w:divBdr>
      <w:divsChild>
        <w:div w:id="14500490">
          <w:marLeft w:val="0"/>
          <w:marRight w:val="0"/>
          <w:marTop w:val="0"/>
          <w:marBottom w:val="0"/>
          <w:divBdr>
            <w:top w:val="none" w:sz="0" w:space="0" w:color="auto"/>
            <w:left w:val="none" w:sz="0" w:space="0" w:color="auto"/>
            <w:bottom w:val="none" w:sz="0" w:space="0" w:color="auto"/>
            <w:right w:val="none" w:sz="0" w:space="0" w:color="auto"/>
          </w:divBdr>
        </w:div>
        <w:div w:id="16739641">
          <w:marLeft w:val="0"/>
          <w:marRight w:val="0"/>
          <w:marTop w:val="0"/>
          <w:marBottom w:val="0"/>
          <w:divBdr>
            <w:top w:val="none" w:sz="0" w:space="0" w:color="auto"/>
            <w:left w:val="none" w:sz="0" w:space="0" w:color="auto"/>
            <w:bottom w:val="none" w:sz="0" w:space="0" w:color="auto"/>
            <w:right w:val="none" w:sz="0" w:space="0" w:color="auto"/>
          </w:divBdr>
        </w:div>
        <w:div w:id="75908333">
          <w:marLeft w:val="0"/>
          <w:marRight w:val="0"/>
          <w:marTop w:val="0"/>
          <w:marBottom w:val="0"/>
          <w:divBdr>
            <w:top w:val="none" w:sz="0" w:space="0" w:color="auto"/>
            <w:left w:val="none" w:sz="0" w:space="0" w:color="auto"/>
            <w:bottom w:val="none" w:sz="0" w:space="0" w:color="auto"/>
            <w:right w:val="none" w:sz="0" w:space="0" w:color="auto"/>
          </w:divBdr>
        </w:div>
        <w:div w:id="108858662">
          <w:marLeft w:val="0"/>
          <w:marRight w:val="0"/>
          <w:marTop w:val="0"/>
          <w:marBottom w:val="0"/>
          <w:divBdr>
            <w:top w:val="none" w:sz="0" w:space="0" w:color="auto"/>
            <w:left w:val="none" w:sz="0" w:space="0" w:color="auto"/>
            <w:bottom w:val="none" w:sz="0" w:space="0" w:color="auto"/>
            <w:right w:val="none" w:sz="0" w:space="0" w:color="auto"/>
          </w:divBdr>
        </w:div>
        <w:div w:id="126750918">
          <w:marLeft w:val="0"/>
          <w:marRight w:val="0"/>
          <w:marTop w:val="0"/>
          <w:marBottom w:val="0"/>
          <w:divBdr>
            <w:top w:val="none" w:sz="0" w:space="0" w:color="auto"/>
            <w:left w:val="none" w:sz="0" w:space="0" w:color="auto"/>
            <w:bottom w:val="none" w:sz="0" w:space="0" w:color="auto"/>
            <w:right w:val="none" w:sz="0" w:space="0" w:color="auto"/>
          </w:divBdr>
        </w:div>
        <w:div w:id="166986596">
          <w:marLeft w:val="0"/>
          <w:marRight w:val="0"/>
          <w:marTop w:val="0"/>
          <w:marBottom w:val="0"/>
          <w:divBdr>
            <w:top w:val="none" w:sz="0" w:space="0" w:color="auto"/>
            <w:left w:val="none" w:sz="0" w:space="0" w:color="auto"/>
            <w:bottom w:val="none" w:sz="0" w:space="0" w:color="auto"/>
            <w:right w:val="none" w:sz="0" w:space="0" w:color="auto"/>
          </w:divBdr>
        </w:div>
        <w:div w:id="241372959">
          <w:marLeft w:val="0"/>
          <w:marRight w:val="0"/>
          <w:marTop w:val="0"/>
          <w:marBottom w:val="0"/>
          <w:divBdr>
            <w:top w:val="none" w:sz="0" w:space="0" w:color="auto"/>
            <w:left w:val="none" w:sz="0" w:space="0" w:color="auto"/>
            <w:bottom w:val="none" w:sz="0" w:space="0" w:color="auto"/>
            <w:right w:val="none" w:sz="0" w:space="0" w:color="auto"/>
          </w:divBdr>
        </w:div>
        <w:div w:id="246235130">
          <w:marLeft w:val="0"/>
          <w:marRight w:val="0"/>
          <w:marTop w:val="0"/>
          <w:marBottom w:val="0"/>
          <w:divBdr>
            <w:top w:val="none" w:sz="0" w:space="0" w:color="auto"/>
            <w:left w:val="none" w:sz="0" w:space="0" w:color="auto"/>
            <w:bottom w:val="none" w:sz="0" w:space="0" w:color="auto"/>
            <w:right w:val="none" w:sz="0" w:space="0" w:color="auto"/>
          </w:divBdr>
        </w:div>
        <w:div w:id="306085474">
          <w:marLeft w:val="0"/>
          <w:marRight w:val="0"/>
          <w:marTop w:val="0"/>
          <w:marBottom w:val="0"/>
          <w:divBdr>
            <w:top w:val="none" w:sz="0" w:space="0" w:color="auto"/>
            <w:left w:val="none" w:sz="0" w:space="0" w:color="auto"/>
            <w:bottom w:val="none" w:sz="0" w:space="0" w:color="auto"/>
            <w:right w:val="none" w:sz="0" w:space="0" w:color="auto"/>
          </w:divBdr>
        </w:div>
        <w:div w:id="404380389">
          <w:marLeft w:val="0"/>
          <w:marRight w:val="0"/>
          <w:marTop w:val="0"/>
          <w:marBottom w:val="0"/>
          <w:divBdr>
            <w:top w:val="none" w:sz="0" w:space="0" w:color="auto"/>
            <w:left w:val="none" w:sz="0" w:space="0" w:color="auto"/>
            <w:bottom w:val="none" w:sz="0" w:space="0" w:color="auto"/>
            <w:right w:val="none" w:sz="0" w:space="0" w:color="auto"/>
          </w:divBdr>
        </w:div>
        <w:div w:id="416251524">
          <w:marLeft w:val="0"/>
          <w:marRight w:val="0"/>
          <w:marTop w:val="0"/>
          <w:marBottom w:val="0"/>
          <w:divBdr>
            <w:top w:val="none" w:sz="0" w:space="0" w:color="auto"/>
            <w:left w:val="none" w:sz="0" w:space="0" w:color="auto"/>
            <w:bottom w:val="none" w:sz="0" w:space="0" w:color="auto"/>
            <w:right w:val="none" w:sz="0" w:space="0" w:color="auto"/>
          </w:divBdr>
        </w:div>
        <w:div w:id="506599890">
          <w:marLeft w:val="0"/>
          <w:marRight w:val="0"/>
          <w:marTop w:val="0"/>
          <w:marBottom w:val="0"/>
          <w:divBdr>
            <w:top w:val="none" w:sz="0" w:space="0" w:color="auto"/>
            <w:left w:val="none" w:sz="0" w:space="0" w:color="auto"/>
            <w:bottom w:val="none" w:sz="0" w:space="0" w:color="auto"/>
            <w:right w:val="none" w:sz="0" w:space="0" w:color="auto"/>
          </w:divBdr>
        </w:div>
        <w:div w:id="586619783">
          <w:marLeft w:val="0"/>
          <w:marRight w:val="0"/>
          <w:marTop w:val="0"/>
          <w:marBottom w:val="0"/>
          <w:divBdr>
            <w:top w:val="none" w:sz="0" w:space="0" w:color="auto"/>
            <w:left w:val="none" w:sz="0" w:space="0" w:color="auto"/>
            <w:bottom w:val="none" w:sz="0" w:space="0" w:color="auto"/>
            <w:right w:val="none" w:sz="0" w:space="0" w:color="auto"/>
          </w:divBdr>
        </w:div>
        <w:div w:id="634455661">
          <w:marLeft w:val="0"/>
          <w:marRight w:val="0"/>
          <w:marTop w:val="0"/>
          <w:marBottom w:val="0"/>
          <w:divBdr>
            <w:top w:val="none" w:sz="0" w:space="0" w:color="auto"/>
            <w:left w:val="none" w:sz="0" w:space="0" w:color="auto"/>
            <w:bottom w:val="none" w:sz="0" w:space="0" w:color="auto"/>
            <w:right w:val="none" w:sz="0" w:space="0" w:color="auto"/>
          </w:divBdr>
        </w:div>
        <w:div w:id="678196590">
          <w:marLeft w:val="0"/>
          <w:marRight w:val="0"/>
          <w:marTop w:val="0"/>
          <w:marBottom w:val="0"/>
          <w:divBdr>
            <w:top w:val="none" w:sz="0" w:space="0" w:color="auto"/>
            <w:left w:val="none" w:sz="0" w:space="0" w:color="auto"/>
            <w:bottom w:val="none" w:sz="0" w:space="0" w:color="auto"/>
            <w:right w:val="none" w:sz="0" w:space="0" w:color="auto"/>
          </w:divBdr>
        </w:div>
        <w:div w:id="682319598">
          <w:marLeft w:val="0"/>
          <w:marRight w:val="0"/>
          <w:marTop w:val="0"/>
          <w:marBottom w:val="0"/>
          <w:divBdr>
            <w:top w:val="none" w:sz="0" w:space="0" w:color="auto"/>
            <w:left w:val="none" w:sz="0" w:space="0" w:color="auto"/>
            <w:bottom w:val="none" w:sz="0" w:space="0" w:color="auto"/>
            <w:right w:val="none" w:sz="0" w:space="0" w:color="auto"/>
          </w:divBdr>
        </w:div>
        <w:div w:id="749038152">
          <w:marLeft w:val="0"/>
          <w:marRight w:val="0"/>
          <w:marTop w:val="0"/>
          <w:marBottom w:val="0"/>
          <w:divBdr>
            <w:top w:val="none" w:sz="0" w:space="0" w:color="auto"/>
            <w:left w:val="none" w:sz="0" w:space="0" w:color="auto"/>
            <w:bottom w:val="none" w:sz="0" w:space="0" w:color="auto"/>
            <w:right w:val="none" w:sz="0" w:space="0" w:color="auto"/>
          </w:divBdr>
        </w:div>
        <w:div w:id="812139658">
          <w:marLeft w:val="0"/>
          <w:marRight w:val="0"/>
          <w:marTop w:val="0"/>
          <w:marBottom w:val="0"/>
          <w:divBdr>
            <w:top w:val="none" w:sz="0" w:space="0" w:color="auto"/>
            <w:left w:val="none" w:sz="0" w:space="0" w:color="auto"/>
            <w:bottom w:val="none" w:sz="0" w:space="0" w:color="auto"/>
            <w:right w:val="none" w:sz="0" w:space="0" w:color="auto"/>
          </w:divBdr>
        </w:div>
        <w:div w:id="836920476">
          <w:marLeft w:val="0"/>
          <w:marRight w:val="0"/>
          <w:marTop w:val="0"/>
          <w:marBottom w:val="0"/>
          <w:divBdr>
            <w:top w:val="none" w:sz="0" w:space="0" w:color="auto"/>
            <w:left w:val="none" w:sz="0" w:space="0" w:color="auto"/>
            <w:bottom w:val="none" w:sz="0" w:space="0" w:color="auto"/>
            <w:right w:val="none" w:sz="0" w:space="0" w:color="auto"/>
          </w:divBdr>
        </w:div>
        <w:div w:id="914435902">
          <w:marLeft w:val="0"/>
          <w:marRight w:val="0"/>
          <w:marTop w:val="0"/>
          <w:marBottom w:val="0"/>
          <w:divBdr>
            <w:top w:val="none" w:sz="0" w:space="0" w:color="auto"/>
            <w:left w:val="none" w:sz="0" w:space="0" w:color="auto"/>
            <w:bottom w:val="none" w:sz="0" w:space="0" w:color="auto"/>
            <w:right w:val="none" w:sz="0" w:space="0" w:color="auto"/>
          </w:divBdr>
        </w:div>
        <w:div w:id="968517274">
          <w:marLeft w:val="0"/>
          <w:marRight w:val="0"/>
          <w:marTop w:val="0"/>
          <w:marBottom w:val="0"/>
          <w:divBdr>
            <w:top w:val="none" w:sz="0" w:space="0" w:color="auto"/>
            <w:left w:val="none" w:sz="0" w:space="0" w:color="auto"/>
            <w:bottom w:val="none" w:sz="0" w:space="0" w:color="auto"/>
            <w:right w:val="none" w:sz="0" w:space="0" w:color="auto"/>
          </w:divBdr>
        </w:div>
        <w:div w:id="1031759687">
          <w:marLeft w:val="0"/>
          <w:marRight w:val="0"/>
          <w:marTop w:val="0"/>
          <w:marBottom w:val="0"/>
          <w:divBdr>
            <w:top w:val="none" w:sz="0" w:space="0" w:color="auto"/>
            <w:left w:val="none" w:sz="0" w:space="0" w:color="auto"/>
            <w:bottom w:val="none" w:sz="0" w:space="0" w:color="auto"/>
            <w:right w:val="none" w:sz="0" w:space="0" w:color="auto"/>
          </w:divBdr>
        </w:div>
        <w:div w:id="1038046885">
          <w:marLeft w:val="0"/>
          <w:marRight w:val="0"/>
          <w:marTop w:val="0"/>
          <w:marBottom w:val="0"/>
          <w:divBdr>
            <w:top w:val="none" w:sz="0" w:space="0" w:color="auto"/>
            <w:left w:val="none" w:sz="0" w:space="0" w:color="auto"/>
            <w:bottom w:val="none" w:sz="0" w:space="0" w:color="auto"/>
            <w:right w:val="none" w:sz="0" w:space="0" w:color="auto"/>
          </w:divBdr>
        </w:div>
        <w:div w:id="1082723239">
          <w:marLeft w:val="0"/>
          <w:marRight w:val="0"/>
          <w:marTop w:val="0"/>
          <w:marBottom w:val="0"/>
          <w:divBdr>
            <w:top w:val="none" w:sz="0" w:space="0" w:color="auto"/>
            <w:left w:val="none" w:sz="0" w:space="0" w:color="auto"/>
            <w:bottom w:val="none" w:sz="0" w:space="0" w:color="auto"/>
            <w:right w:val="none" w:sz="0" w:space="0" w:color="auto"/>
          </w:divBdr>
        </w:div>
        <w:div w:id="1085226960">
          <w:marLeft w:val="0"/>
          <w:marRight w:val="0"/>
          <w:marTop w:val="0"/>
          <w:marBottom w:val="0"/>
          <w:divBdr>
            <w:top w:val="none" w:sz="0" w:space="0" w:color="auto"/>
            <w:left w:val="none" w:sz="0" w:space="0" w:color="auto"/>
            <w:bottom w:val="none" w:sz="0" w:space="0" w:color="auto"/>
            <w:right w:val="none" w:sz="0" w:space="0" w:color="auto"/>
          </w:divBdr>
        </w:div>
        <w:div w:id="1098869942">
          <w:marLeft w:val="0"/>
          <w:marRight w:val="0"/>
          <w:marTop w:val="0"/>
          <w:marBottom w:val="0"/>
          <w:divBdr>
            <w:top w:val="none" w:sz="0" w:space="0" w:color="auto"/>
            <w:left w:val="none" w:sz="0" w:space="0" w:color="auto"/>
            <w:bottom w:val="none" w:sz="0" w:space="0" w:color="auto"/>
            <w:right w:val="none" w:sz="0" w:space="0" w:color="auto"/>
          </w:divBdr>
        </w:div>
        <w:div w:id="1280602247">
          <w:marLeft w:val="0"/>
          <w:marRight w:val="0"/>
          <w:marTop w:val="0"/>
          <w:marBottom w:val="0"/>
          <w:divBdr>
            <w:top w:val="none" w:sz="0" w:space="0" w:color="auto"/>
            <w:left w:val="none" w:sz="0" w:space="0" w:color="auto"/>
            <w:bottom w:val="none" w:sz="0" w:space="0" w:color="auto"/>
            <w:right w:val="none" w:sz="0" w:space="0" w:color="auto"/>
          </w:divBdr>
        </w:div>
        <w:div w:id="1462919962">
          <w:marLeft w:val="0"/>
          <w:marRight w:val="0"/>
          <w:marTop w:val="0"/>
          <w:marBottom w:val="0"/>
          <w:divBdr>
            <w:top w:val="none" w:sz="0" w:space="0" w:color="auto"/>
            <w:left w:val="none" w:sz="0" w:space="0" w:color="auto"/>
            <w:bottom w:val="none" w:sz="0" w:space="0" w:color="auto"/>
            <w:right w:val="none" w:sz="0" w:space="0" w:color="auto"/>
          </w:divBdr>
        </w:div>
        <w:div w:id="1482848226">
          <w:marLeft w:val="0"/>
          <w:marRight w:val="0"/>
          <w:marTop w:val="0"/>
          <w:marBottom w:val="0"/>
          <w:divBdr>
            <w:top w:val="none" w:sz="0" w:space="0" w:color="auto"/>
            <w:left w:val="none" w:sz="0" w:space="0" w:color="auto"/>
            <w:bottom w:val="none" w:sz="0" w:space="0" w:color="auto"/>
            <w:right w:val="none" w:sz="0" w:space="0" w:color="auto"/>
          </w:divBdr>
        </w:div>
        <w:div w:id="1694112285">
          <w:marLeft w:val="0"/>
          <w:marRight w:val="0"/>
          <w:marTop w:val="0"/>
          <w:marBottom w:val="0"/>
          <w:divBdr>
            <w:top w:val="none" w:sz="0" w:space="0" w:color="auto"/>
            <w:left w:val="none" w:sz="0" w:space="0" w:color="auto"/>
            <w:bottom w:val="none" w:sz="0" w:space="0" w:color="auto"/>
            <w:right w:val="none" w:sz="0" w:space="0" w:color="auto"/>
          </w:divBdr>
        </w:div>
        <w:div w:id="1754862439">
          <w:marLeft w:val="0"/>
          <w:marRight w:val="0"/>
          <w:marTop w:val="0"/>
          <w:marBottom w:val="0"/>
          <w:divBdr>
            <w:top w:val="none" w:sz="0" w:space="0" w:color="auto"/>
            <w:left w:val="none" w:sz="0" w:space="0" w:color="auto"/>
            <w:bottom w:val="none" w:sz="0" w:space="0" w:color="auto"/>
            <w:right w:val="none" w:sz="0" w:space="0" w:color="auto"/>
          </w:divBdr>
        </w:div>
        <w:div w:id="1876379636">
          <w:marLeft w:val="0"/>
          <w:marRight w:val="0"/>
          <w:marTop w:val="0"/>
          <w:marBottom w:val="0"/>
          <w:divBdr>
            <w:top w:val="none" w:sz="0" w:space="0" w:color="auto"/>
            <w:left w:val="none" w:sz="0" w:space="0" w:color="auto"/>
            <w:bottom w:val="none" w:sz="0" w:space="0" w:color="auto"/>
            <w:right w:val="none" w:sz="0" w:space="0" w:color="auto"/>
          </w:divBdr>
        </w:div>
        <w:div w:id="1942495240">
          <w:marLeft w:val="0"/>
          <w:marRight w:val="0"/>
          <w:marTop w:val="0"/>
          <w:marBottom w:val="0"/>
          <w:divBdr>
            <w:top w:val="none" w:sz="0" w:space="0" w:color="auto"/>
            <w:left w:val="none" w:sz="0" w:space="0" w:color="auto"/>
            <w:bottom w:val="none" w:sz="0" w:space="0" w:color="auto"/>
            <w:right w:val="none" w:sz="0" w:space="0" w:color="auto"/>
          </w:divBdr>
        </w:div>
        <w:div w:id="2102214474">
          <w:marLeft w:val="0"/>
          <w:marRight w:val="0"/>
          <w:marTop w:val="0"/>
          <w:marBottom w:val="0"/>
          <w:divBdr>
            <w:top w:val="none" w:sz="0" w:space="0" w:color="auto"/>
            <w:left w:val="none" w:sz="0" w:space="0" w:color="auto"/>
            <w:bottom w:val="none" w:sz="0" w:space="0" w:color="auto"/>
            <w:right w:val="none" w:sz="0" w:space="0" w:color="auto"/>
          </w:divBdr>
        </w:div>
        <w:div w:id="2144998192">
          <w:marLeft w:val="0"/>
          <w:marRight w:val="0"/>
          <w:marTop w:val="0"/>
          <w:marBottom w:val="0"/>
          <w:divBdr>
            <w:top w:val="none" w:sz="0" w:space="0" w:color="auto"/>
            <w:left w:val="none" w:sz="0" w:space="0" w:color="auto"/>
            <w:bottom w:val="none" w:sz="0" w:space="0" w:color="auto"/>
            <w:right w:val="none" w:sz="0" w:space="0" w:color="auto"/>
          </w:divBdr>
        </w:div>
      </w:divsChild>
    </w:div>
    <w:div w:id="1694837352">
      <w:bodyDiv w:val="1"/>
      <w:marLeft w:val="0"/>
      <w:marRight w:val="0"/>
      <w:marTop w:val="0"/>
      <w:marBottom w:val="0"/>
      <w:divBdr>
        <w:top w:val="none" w:sz="0" w:space="0" w:color="auto"/>
        <w:left w:val="none" w:sz="0" w:space="0" w:color="auto"/>
        <w:bottom w:val="none" w:sz="0" w:space="0" w:color="auto"/>
        <w:right w:val="none" w:sz="0" w:space="0" w:color="auto"/>
      </w:divBdr>
      <w:divsChild>
        <w:div w:id="64184761">
          <w:marLeft w:val="0"/>
          <w:marRight w:val="0"/>
          <w:marTop w:val="0"/>
          <w:marBottom w:val="0"/>
          <w:divBdr>
            <w:top w:val="none" w:sz="0" w:space="0" w:color="auto"/>
            <w:left w:val="none" w:sz="0" w:space="0" w:color="auto"/>
            <w:bottom w:val="none" w:sz="0" w:space="0" w:color="auto"/>
            <w:right w:val="none" w:sz="0" w:space="0" w:color="auto"/>
          </w:divBdr>
        </w:div>
        <w:div w:id="139617683">
          <w:marLeft w:val="0"/>
          <w:marRight w:val="0"/>
          <w:marTop w:val="0"/>
          <w:marBottom w:val="0"/>
          <w:divBdr>
            <w:top w:val="none" w:sz="0" w:space="0" w:color="auto"/>
            <w:left w:val="none" w:sz="0" w:space="0" w:color="auto"/>
            <w:bottom w:val="none" w:sz="0" w:space="0" w:color="auto"/>
            <w:right w:val="none" w:sz="0" w:space="0" w:color="auto"/>
          </w:divBdr>
        </w:div>
        <w:div w:id="264729941">
          <w:marLeft w:val="0"/>
          <w:marRight w:val="0"/>
          <w:marTop w:val="0"/>
          <w:marBottom w:val="0"/>
          <w:divBdr>
            <w:top w:val="none" w:sz="0" w:space="0" w:color="auto"/>
            <w:left w:val="none" w:sz="0" w:space="0" w:color="auto"/>
            <w:bottom w:val="none" w:sz="0" w:space="0" w:color="auto"/>
            <w:right w:val="none" w:sz="0" w:space="0" w:color="auto"/>
          </w:divBdr>
        </w:div>
        <w:div w:id="278337620">
          <w:marLeft w:val="0"/>
          <w:marRight w:val="0"/>
          <w:marTop w:val="0"/>
          <w:marBottom w:val="0"/>
          <w:divBdr>
            <w:top w:val="none" w:sz="0" w:space="0" w:color="auto"/>
            <w:left w:val="none" w:sz="0" w:space="0" w:color="auto"/>
            <w:bottom w:val="none" w:sz="0" w:space="0" w:color="auto"/>
            <w:right w:val="none" w:sz="0" w:space="0" w:color="auto"/>
          </w:divBdr>
        </w:div>
        <w:div w:id="398334889">
          <w:marLeft w:val="0"/>
          <w:marRight w:val="0"/>
          <w:marTop w:val="0"/>
          <w:marBottom w:val="0"/>
          <w:divBdr>
            <w:top w:val="none" w:sz="0" w:space="0" w:color="auto"/>
            <w:left w:val="none" w:sz="0" w:space="0" w:color="auto"/>
            <w:bottom w:val="none" w:sz="0" w:space="0" w:color="auto"/>
            <w:right w:val="none" w:sz="0" w:space="0" w:color="auto"/>
          </w:divBdr>
        </w:div>
        <w:div w:id="424036481">
          <w:marLeft w:val="0"/>
          <w:marRight w:val="0"/>
          <w:marTop w:val="0"/>
          <w:marBottom w:val="0"/>
          <w:divBdr>
            <w:top w:val="none" w:sz="0" w:space="0" w:color="auto"/>
            <w:left w:val="none" w:sz="0" w:space="0" w:color="auto"/>
            <w:bottom w:val="none" w:sz="0" w:space="0" w:color="auto"/>
            <w:right w:val="none" w:sz="0" w:space="0" w:color="auto"/>
          </w:divBdr>
        </w:div>
        <w:div w:id="491916782">
          <w:marLeft w:val="0"/>
          <w:marRight w:val="0"/>
          <w:marTop w:val="0"/>
          <w:marBottom w:val="0"/>
          <w:divBdr>
            <w:top w:val="none" w:sz="0" w:space="0" w:color="auto"/>
            <w:left w:val="none" w:sz="0" w:space="0" w:color="auto"/>
            <w:bottom w:val="none" w:sz="0" w:space="0" w:color="auto"/>
            <w:right w:val="none" w:sz="0" w:space="0" w:color="auto"/>
          </w:divBdr>
        </w:div>
        <w:div w:id="564873647">
          <w:marLeft w:val="0"/>
          <w:marRight w:val="0"/>
          <w:marTop w:val="0"/>
          <w:marBottom w:val="0"/>
          <w:divBdr>
            <w:top w:val="none" w:sz="0" w:space="0" w:color="auto"/>
            <w:left w:val="none" w:sz="0" w:space="0" w:color="auto"/>
            <w:bottom w:val="none" w:sz="0" w:space="0" w:color="auto"/>
            <w:right w:val="none" w:sz="0" w:space="0" w:color="auto"/>
          </w:divBdr>
        </w:div>
        <w:div w:id="576400049">
          <w:marLeft w:val="0"/>
          <w:marRight w:val="0"/>
          <w:marTop w:val="0"/>
          <w:marBottom w:val="0"/>
          <w:divBdr>
            <w:top w:val="none" w:sz="0" w:space="0" w:color="auto"/>
            <w:left w:val="none" w:sz="0" w:space="0" w:color="auto"/>
            <w:bottom w:val="none" w:sz="0" w:space="0" w:color="auto"/>
            <w:right w:val="none" w:sz="0" w:space="0" w:color="auto"/>
          </w:divBdr>
        </w:div>
        <w:div w:id="586841117">
          <w:marLeft w:val="0"/>
          <w:marRight w:val="0"/>
          <w:marTop w:val="0"/>
          <w:marBottom w:val="0"/>
          <w:divBdr>
            <w:top w:val="none" w:sz="0" w:space="0" w:color="auto"/>
            <w:left w:val="none" w:sz="0" w:space="0" w:color="auto"/>
            <w:bottom w:val="none" w:sz="0" w:space="0" w:color="auto"/>
            <w:right w:val="none" w:sz="0" w:space="0" w:color="auto"/>
          </w:divBdr>
        </w:div>
        <w:div w:id="592471632">
          <w:marLeft w:val="0"/>
          <w:marRight w:val="0"/>
          <w:marTop w:val="0"/>
          <w:marBottom w:val="0"/>
          <w:divBdr>
            <w:top w:val="none" w:sz="0" w:space="0" w:color="auto"/>
            <w:left w:val="none" w:sz="0" w:space="0" w:color="auto"/>
            <w:bottom w:val="none" w:sz="0" w:space="0" w:color="auto"/>
            <w:right w:val="none" w:sz="0" w:space="0" w:color="auto"/>
          </w:divBdr>
        </w:div>
        <w:div w:id="684553254">
          <w:marLeft w:val="0"/>
          <w:marRight w:val="0"/>
          <w:marTop w:val="0"/>
          <w:marBottom w:val="0"/>
          <w:divBdr>
            <w:top w:val="none" w:sz="0" w:space="0" w:color="auto"/>
            <w:left w:val="none" w:sz="0" w:space="0" w:color="auto"/>
            <w:bottom w:val="none" w:sz="0" w:space="0" w:color="auto"/>
            <w:right w:val="none" w:sz="0" w:space="0" w:color="auto"/>
          </w:divBdr>
        </w:div>
        <w:div w:id="694622071">
          <w:marLeft w:val="0"/>
          <w:marRight w:val="0"/>
          <w:marTop w:val="0"/>
          <w:marBottom w:val="0"/>
          <w:divBdr>
            <w:top w:val="none" w:sz="0" w:space="0" w:color="auto"/>
            <w:left w:val="none" w:sz="0" w:space="0" w:color="auto"/>
            <w:bottom w:val="none" w:sz="0" w:space="0" w:color="auto"/>
            <w:right w:val="none" w:sz="0" w:space="0" w:color="auto"/>
          </w:divBdr>
        </w:div>
        <w:div w:id="729839796">
          <w:marLeft w:val="0"/>
          <w:marRight w:val="0"/>
          <w:marTop w:val="0"/>
          <w:marBottom w:val="0"/>
          <w:divBdr>
            <w:top w:val="none" w:sz="0" w:space="0" w:color="auto"/>
            <w:left w:val="none" w:sz="0" w:space="0" w:color="auto"/>
            <w:bottom w:val="none" w:sz="0" w:space="0" w:color="auto"/>
            <w:right w:val="none" w:sz="0" w:space="0" w:color="auto"/>
          </w:divBdr>
        </w:div>
        <w:div w:id="742795224">
          <w:marLeft w:val="0"/>
          <w:marRight w:val="0"/>
          <w:marTop w:val="0"/>
          <w:marBottom w:val="0"/>
          <w:divBdr>
            <w:top w:val="none" w:sz="0" w:space="0" w:color="auto"/>
            <w:left w:val="none" w:sz="0" w:space="0" w:color="auto"/>
            <w:bottom w:val="none" w:sz="0" w:space="0" w:color="auto"/>
            <w:right w:val="none" w:sz="0" w:space="0" w:color="auto"/>
          </w:divBdr>
        </w:div>
        <w:div w:id="846797717">
          <w:marLeft w:val="0"/>
          <w:marRight w:val="0"/>
          <w:marTop w:val="0"/>
          <w:marBottom w:val="0"/>
          <w:divBdr>
            <w:top w:val="none" w:sz="0" w:space="0" w:color="auto"/>
            <w:left w:val="none" w:sz="0" w:space="0" w:color="auto"/>
            <w:bottom w:val="none" w:sz="0" w:space="0" w:color="auto"/>
            <w:right w:val="none" w:sz="0" w:space="0" w:color="auto"/>
          </w:divBdr>
        </w:div>
        <w:div w:id="857155333">
          <w:marLeft w:val="0"/>
          <w:marRight w:val="0"/>
          <w:marTop w:val="0"/>
          <w:marBottom w:val="0"/>
          <w:divBdr>
            <w:top w:val="none" w:sz="0" w:space="0" w:color="auto"/>
            <w:left w:val="none" w:sz="0" w:space="0" w:color="auto"/>
            <w:bottom w:val="none" w:sz="0" w:space="0" w:color="auto"/>
            <w:right w:val="none" w:sz="0" w:space="0" w:color="auto"/>
          </w:divBdr>
        </w:div>
        <w:div w:id="929503367">
          <w:marLeft w:val="0"/>
          <w:marRight w:val="0"/>
          <w:marTop w:val="0"/>
          <w:marBottom w:val="0"/>
          <w:divBdr>
            <w:top w:val="none" w:sz="0" w:space="0" w:color="auto"/>
            <w:left w:val="none" w:sz="0" w:space="0" w:color="auto"/>
            <w:bottom w:val="none" w:sz="0" w:space="0" w:color="auto"/>
            <w:right w:val="none" w:sz="0" w:space="0" w:color="auto"/>
          </w:divBdr>
        </w:div>
        <w:div w:id="1020161147">
          <w:marLeft w:val="0"/>
          <w:marRight w:val="0"/>
          <w:marTop w:val="0"/>
          <w:marBottom w:val="0"/>
          <w:divBdr>
            <w:top w:val="none" w:sz="0" w:space="0" w:color="auto"/>
            <w:left w:val="none" w:sz="0" w:space="0" w:color="auto"/>
            <w:bottom w:val="none" w:sz="0" w:space="0" w:color="auto"/>
            <w:right w:val="none" w:sz="0" w:space="0" w:color="auto"/>
          </w:divBdr>
        </w:div>
        <w:div w:id="1052576620">
          <w:marLeft w:val="0"/>
          <w:marRight w:val="0"/>
          <w:marTop w:val="0"/>
          <w:marBottom w:val="0"/>
          <w:divBdr>
            <w:top w:val="none" w:sz="0" w:space="0" w:color="auto"/>
            <w:left w:val="none" w:sz="0" w:space="0" w:color="auto"/>
            <w:bottom w:val="none" w:sz="0" w:space="0" w:color="auto"/>
            <w:right w:val="none" w:sz="0" w:space="0" w:color="auto"/>
          </w:divBdr>
        </w:div>
        <w:div w:id="1131099335">
          <w:marLeft w:val="0"/>
          <w:marRight w:val="0"/>
          <w:marTop w:val="0"/>
          <w:marBottom w:val="0"/>
          <w:divBdr>
            <w:top w:val="none" w:sz="0" w:space="0" w:color="auto"/>
            <w:left w:val="none" w:sz="0" w:space="0" w:color="auto"/>
            <w:bottom w:val="none" w:sz="0" w:space="0" w:color="auto"/>
            <w:right w:val="none" w:sz="0" w:space="0" w:color="auto"/>
          </w:divBdr>
        </w:div>
        <w:div w:id="1158763884">
          <w:marLeft w:val="0"/>
          <w:marRight w:val="0"/>
          <w:marTop w:val="0"/>
          <w:marBottom w:val="0"/>
          <w:divBdr>
            <w:top w:val="none" w:sz="0" w:space="0" w:color="auto"/>
            <w:left w:val="none" w:sz="0" w:space="0" w:color="auto"/>
            <w:bottom w:val="none" w:sz="0" w:space="0" w:color="auto"/>
            <w:right w:val="none" w:sz="0" w:space="0" w:color="auto"/>
          </w:divBdr>
        </w:div>
        <w:div w:id="1346520853">
          <w:marLeft w:val="0"/>
          <w:marRight w:val="0"/>
          <w:marTop w:val="0"/>
          <w:marBottom w:val="0"/>
          <w:divBdr>
            <w:top w:val="none" w:sz="0" w:space="0" w:color="auto"/>
            <w:left w:val="none" w:sz="0" w:space="0" w:color="auto"/>
            <w:bottom w:val="none" w:sz="0" w:space="0" w:color="auto"/>
            <w:right w:val="none" w:sz="0" w:space="0" w:color="auto"/>
          </w:divBdr>
        </w:div>
        <w:div w:id="1391420108">
          <w:marLeft w:val="0"/>
          <w:marRight w:val="0"/>
          <w:marTop w:val="0"/>
          <w:marBottom w:val="0"/>
          <w:divBdr>
            <w:top w:val="none" w:sz="0" w:space="0" w:color="auto"/>
            <w:left w:val="none" w:sz="0" w:space="0" w:color="auto"/>
            <w:bottom w:val="none" w:sz="0" w:space="0" w:color="auto"/>
            <w:right w:val="none" w:sz="0" w:space="0" w:color="auto"/>
          </w:divBdr>
        </w:div>
        <w:div w:id="1509562639">
          <w:marLeft w:val="0"/>
          <w:marRight w:val="0"/>
          <w:marTop w:val="0"/>
          <w:marBottom w:val="0"/>
          <w:divBdr>
            <w:top w:val="none" w:sz="0" w:space="0" w:color="auto"/>
            <w:left w:val="none" w:sz="0" w:space="0" w:color="auto"/>
            <w:bottom w:val="none" w:sz="0" w:space="0" w:color="auto"/>
            <w:right w:val="none" w:sz="0" w:space="0" w:color="auto"/>
          </w:divBdr>
        </w:div>
        <w:div w:id="1535849652">
          <w:marLeft w:val="0"/>
          <w:marRight w:val="0"/>
          <w:marTop w:val="0"/>
          <w:marBottom w:val="0"/>
          <w:divBdr>
            <w:top w:val="none" w:sz="0" w:space="0" w:color="auto"/>
            <w:left w:val="none" w:sz="0" w:space="0" w:color="auto"/>
            <w:bottom w:val="none" w:sz="0" w:space="0" w:color="auto"/>
            <w:right w:val="none" w:sz="0" w:space="0" w:color="auto"/>
          </w:divBdr>
        </w:div>
        <w:div w:id="1541867539">
          <w:marLeft w:val="0"/>
          <w:marRight w:val="0"/>
          <w:marTop w:val="0"/>
          <w:marBottom w:val="0"/>
          <w:divBdr>
            <w:top w:val="none" w:sz="0" w:space="0" w:color="auto"/>
            <w:left w:val="none" w:sz="0" w:space="0" w:color="auto"/>
            <w:bottom w:val="none" w:sz="0" w:space="0" w:color="auto"/>
            <w:right w:val="none" w:sz="0" w:space="0" w:color="auto"/>
          </w:divBdr>
        </w:div>
        <w:div w:id="1560675839">
          <w:marLeft w:val="0"/>
          <w:marRight w:val="0"/>
          <w:marTop w:val="0"/>
          <w:marBottom w:val="0"/>
          <w:divBdr>
            <w:top w:val="none" w:sz="0" w:space="0" w:color="auto"/>
            <w:left w:val="none" w:sz="0" w:space="0" w:color="auto"/>
            <w:bottom w:val="none" w:sz="0" w:space="0" w:color="auto"/>
            <w:right w:val="none" w:sz="0" w:space="0" w:color="auto"/>
          </w:divBdr>
        </w:div>
        <w:div w:id="1586574517">
          <w:marLeft w:val="0"/>
          <w:marRight w:val="0"/>
          <w:marTop w:val="0"/>
          <w:marBottom w:val="0"/>
          <w:divBdr>
            <w:top w:val="none" w:sz="0" w:space="0" w:color="auto"/>
            <w:left w:val="none" w:sz="0" w:space="0" w:color="auto"/>
            <w:bottom w:val="none" w:sz="0" w:space="0" w:color="auto"/>
            <w:right w:val="none" w:sz="0" w:space="0" w:color="auto"/>
          </w:divBdr>
        </w:div>
        <w:div w:id="1664775687">
          <w:marLeft w:val="0"/>
          <w:marRight w:val="0"/>
          <w:marTop w:val="0"/>
          <w:marBottom w:val="0"/>
          <w:divBdr>
            <w:top w:val="none" w:sz="0" w:space="0" w:color="auto"/>
            <w:left w:val="none" w:sz="0" w:space="0" w:color="auto"/>
            <w:bottom w:val="none" w:sz="0" w:space="0" w:color="auto"/>
            <w:right w:val="none" w:sz="0" w:space="0" w:color="auto"/>
          </w:divBdr>
        </w:div>
        <w:div w:id="1729112589">
          <w:marLeft w:val="0"/>
          <w:marRight w:val="0"/>
          <w:marTop w:val="0"/>
          <w:marBottom w:val="0"/>
          <w:divBdr>
            <w:top w:val="none" w:sz="0" w:space="0" w:color="auto"/>
            <w:left w:val="none" w:sz="0" w:space="0" w:color="auto"/>
            <w:bottom w:val="none" w:sz="0" w:space="0" w:color="auto"/>
            <w:right w:val="none" w:sz="0" w:space="0" w:color="auto"/>
          </w:divBdr>
        </w:div>
        <w:div w:id="1729264673">
          <w:marLeft w:val="0"/>
          <w:marRight w:val="0"/>
          <w:marTop w:val="0"/>
          <w:marBottom w:val="0"/>
          <w:divBdr>
            <w:top w:val="none" w:sz="0" w:space="0" w:color="auto"/>
            <w:left w:val="none" w:sz="0" w:space="0" w:color="auto"/>
            <w:bottom w:val="none" w:sz="0" w:space="0" w:color="auto"/>
            <w:right w:val="none" w:sz="0" w:space="0" w:color="auto"/>
          </w:divBdr>
        </w:div>
        <w:div w:id="1973048551">
          <w:marLeft w:val="0"/>
          <w:marRight w:val="0"/>
          <w:marTop w:val="0"/>
          <w:marBottom w:val="0"/>
          <w:divBdr>
            <w:top w:val="none" w:sz="0" w:space="0" w:color="auto"/>
            <w:left w:val="none" w:sz="0" w:space="0" w:color="auto"/>
            <w:bottom w:val="none" w:sz="0" w:space="0" w:color="auto"/>
            <w:right w:val="none" w:sz="0" w:space="0" w:color="auto"/>
          </w:divBdr>
        </w:div>
        <w:div w:id="2046322929">
          <w:marLeft w:val="0"/>
          <w:marRight w:val="0"/>
          <w:marTop w:val="0"/>
          <w:marBottom w:val="0"/>
          <w:divBdr>
            <w:top w:val="none" w:sz="0" w:space="0" w:color="auto"/>
            <w:left w:val="none" w:sz="0" w:space="0" w:color="auto"/>
            <w:bottom w:val="none" w:sz="0" w:space="0" w:color="auto"/>
            <w:right w:val="none" w:sz="0" w:space="0" w:color="auto"/>
          </w:divBdr>
        </w:div>
        <w:div w:id="2078166968">
          <w:marLeft w:val="0"/>
          <w:marRight w:val="0"/>
          <w:marTop w:val="0"/>
          <w:marBottom w:val="0"/>
          <w:divBdr>
            <w:top w:val="none" w:sz="0" w:space="0" w:color="auto"/>
            <w:left w:val="none" w:sz="0" w:space="0" w:color="auto"/>
            <w:bottom w:val="none" w:sz="0" w:space="0" w:color="auto"/>
            <w:right w:val="none" w:sz="0" w:space="0" w:color="auto"/>
          </w:divBdr>
        </w:div>
      </w:divsChild>
    </w:div>
    <w:div w:id="1867134981">
      <w:bodyDiv w:val="1"/>
      <w:marLeft w:val="0"/>
      <w:marRight w:val="0"/>
      <w:marTop w:val="0"/>
      <w:marBottom w:val="0"/>
      <w:divBdr>
        <w:top w:val="none" w:sz="0" w:space="0" w:color="auto"/>
        <w:left w:val="none" w:sz="0" w:space="0" w:color="auto"/>
        <w:bottom w:val="none" w:sz="0" w:space="0" w:color="auto"/>
        <w:right w:val="none" w:sz="0" w:space="0" w:color="auto"/>
      </w:divBdr>
    </w:div>
    <w:div w:id="20946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nister.Butler@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37f90e-00dd-4703-89e3-866825625046" xsi:nil="true"/>
    <lcf76f155ced4ddcb4097134ff3c332f xmlns="e87c418d-d38d-4c2e-9499-090df1b54b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7C7571F981154DB65933ED7F89FFEA" ma:contentTypeVersion="11" ma:contentTypeDescription="Create a new document." ma:contentTypeScope="" ma:versionID="a3034664d799d5a33fb84daa11acc893">
  <xsd:schema xmlns:xsd="http://www.w3.org/2001/XMLSchema" xmlns:xs="http://www.w3.org/2001/XMLSchema" xmlns:p="http://schemas.microsoft.com/office/2006/metadata/properties" xmlns:ns2="e87c418d-d38d-4c2e-9499-090df1b54b10" xmlns:ns3="3d37f90e-00dd-4703-89e3-866825625046" targetNamespace="http://schemas.microsoft.com/office/2006/metadata/properties" ma:root="true" ma:fieldsID="0dd73b65dcc155c1aa06a54095632ab7" ns2:_="" ns3:_="">
    <xsd:import namespace="e87c418d-d38d-4c2e-9499-090df1b54b10"/>
    <xsd:import namespace="3d37f90e-00dd-4703-89e3-8668256250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c418d-d38d-4c2e-9499-090df1b54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6318b7-ec8d-45d1-bfef-890f20f793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37f90e-00dd-4703-89e3-8668256250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e8f-63f0-4e8c-ac7a-96659a1fc44c}" ma:internalName="TaxCatchAll" ma:showField="CatchAllData" ma:web="3d37f90e-00dd-4703-89e3-86682562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DD0D0-5C83-4609-9359-4AEE650A2671}">
  <ds:schemaRefs>
    <ds:schemaRef ds:uri="http://schemas.microsoft.com/sharepoint/v3/contenttype/forms"/>
  </ds:schemaRefs>
</ds:datastoreItem>
</file>

<file path=customXml/itemProps2.xml><?xml version="1.0" encoding="utf-8"?>
<ds:datastoreItem xmlns:ds="http://schemas.openxmlformats.org/officeDocument/2006/customXml" ds:itemID="{BF7090E0-88C9-4D84-B6B8-DEB0E1E24E3E}">
  <ds:schemaRefs>
    <ds:schemaRef ds:uri="http://schemas.microsoft.com/office/2006/metadata/properties"/>
    <ds:schemaRef ds:uri="http://schemas.microsoft.com/office/infopath/2007/PartnerControls"/>
    <ds:schemaRef ds:uri="3d37f90e-00dd-4703-89e3-866825625046"/>
    <ds:schemaRef ds:uri="e87c418d-d38d-4c2e-9499-090df1b54b10"/>
  </ds:schemaRefs>
</ds:datastoreItem>
</file>

<file path=customXml/itemProps3.xml><?xml version="1.0" encoding="utf-8"?>
<ds:datastoreItem xmlns:ds="http://schemas.openxmlformats.org/officeDocument/2006/customXml" ds:itemID="{254D2813-1713-4325-A94E-BEA876268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c418d-d38d-4c2e-9499-090df1b54b10"/>
    <ds:schemaRef ds:uri="3d37f90e-00dd-4703-89e3-86682562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1854</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Culph</dc:creator>
  <cp:keywords/>
  <dc:description/>
  <cp:lastModifiedBy>San Lian</cp:lastModifiedBy>
  <cp:revision>9</cp:revision>
  <dcterms:created xsi:type="dcterms:W3CDTF">2026-02-20T03:01:00Z</dcterms:created>
  <dcterms:modified xsi:type="dcterms:W3CDTF">2026-03-12T03:49:00Z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0x010100A77C7571F981154DB65933ED7F89FFEA</vt:lpwstr>
  </property>
  <property fmtid="{D5CDD505-2E9C-101B-9397-08002B2CF9AE}" pid="3" name="Document_x0020_Type">
    <vt:lpwstr/>
  </property>
  <property fmtid="{D5CDD505-2E9C-101B-9397-08002B2CF9AE}" pid="4" name="MediaServiceImageTags">
    <vt:lpwstr/>
  </property>
  <property fmtid="{D5CDD505-2E9C-101B-9397-08002B2CF9AE}" pid="5" name="Branch Location">
    <vt:lpwstr/>
  </property>
  <property fmtid="{D5CDD505-2E9C-101B-9397-08002B2CF9AE}" pid="6" name="lcf76f155ced4ddcb4097134ff3c332f">
    <vt:lpwstr/>
  </property>
  <property fmtid="{D5CDD505-2E9C-101B-9397-08002B2CF9AE}" pid="7" name="Functional_x0020_Area">
    <vt:lpwstr/>
  </property>
  <property fmtid="{D5CDD505-2E9C-101B-9397-08002B2CF9AE}" pid="8" name="Financial Year">
    <vt:lpwstr/>
  </property>
  <property fmtid="{D5CDD505-2E9C-101B-9397-08002B2CF9AE}" pid="9" name="Campaign">
    <vt:lpwstr/>
  </property>
  <property fmtid="{D5CDD505-2E9C-101B-9397-08002B2CF9AE}" pid="10" name="Branch_x0020_Location">
    <vt:lpwstr/>
  </property>
  <property fmtid="{D5CDD505-2E9C-101B-9397-08002B2CF9AE}" pid="11" name="Document Type">
    <vt:lpwstr/>
  </property>
  <property fmtid="{D5CDD505-2E9C-101B-9397-08002B2CF9AE}" pid="12" name="Financial_x0020_Year">
    <vt:lpwstr/>
  </property>
  <property fmtid="{D5CDD505-2E9C-101B-9397-08002B2CF9AE}" pid="13" name="Functional Area">
    <vt:lpwstr/>
  </property>
</Properties>
</file>